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师岗镇2017年度扶贫资金项目建设情况公告公示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公示单位：</w:t>
      </w:r>
      <w:r>
        <w:rPr>
          <w:rFonts w:hint="eastAsia" w:ascii="仿宋_GB2312" w:eastAsia="仿宋_GB2312"/>
          <w:sz w:val="32"/>
          <w:szCs w:val="32"/>
          <w:lang w:eastAsia="zh-CN"/>
        </w:rPr>
        <w:t>师岗镇人民政府</w:t>
      </w:r>
      <w:r>
        <w:rPr>
          <w:rFonts w:hint="eastAsia" w:ascii="仿宋_GB2312" w:eastAsia="仿宋_GB2312"/>
          <w:sz w:val="32"/>
          <w:szCs w:val="32"/>
        </w:rPr>
        <w:t>　　　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为进一步增强扶贫资金项目建设的透明度，强化扶贫资金的监督管理，确保资金使用安全有效，项目安排公正、公平、公开、规范。按照《河南省扶贫资金项目公告公示制度》的要求，现将上级下达我镇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张沟村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农村饮水安全巩固提升工程</w:t>
      </w:r>
      <w:r>
        <w:rPr>
          <w:rFonts w:hint="eastAsia" w:ascii="仿宋_GB2312" w:eastAsia="仿宋_GB2312"/>
          <w:sz w:val="32"/>
          <w:szCs w:val="32"/>
        </w:rPr>
        <w:t>请有关单位和人民群众监督执行。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监督单位：</w:t>
      </w:r>
      <w:r>
        <w:rPr>
          <w:rFonts w:hint="eastAsia" w:ascii="仿宋_GB2312" w:eastAsia="仿宋_GB2312"/>
          <w:sz w:val="32"/>
          <w:szCs w:val="32"/>
          <w:lang w:eastAsia="zh-CN"/>
        </w:rPr>
        <w:t>师岗镇人民政府</w:t>
      </w:r>
      <w:r>
        <w:rPr>
          <w:rFonts w:hint="eastAsia" w:ascii="仿宋_GB2312" w:eastAsia="仿宋_GB2312"/>
          <w:sz w:val="32"/>
          <w:szCs w:val="32"/>
        </w:rPr>
        <w:t>　</w:t>
      </w: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电　　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0377-65458088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169" w:tblpY="2304"/>
        <w:tblOverlap w:val="never"/>
        <w:tblW w:w="938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45"/>
        <w:gridCol w:w="1276"/>
        <w:gridCol w:w="1173"/>
        <w:gridCol w:w="3010"/>
        <w:gridCol w:w="846"/>
        <w:gridCol w:w="917"/>
        <w:gridCol w:w="813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9380" w:type="dxa"/>
            <w:gridSpan w:val="7"/>
            <w:vMerge w:val="restart"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师岗镇2017年度扶贫资金项目计划表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3" w:hRule="atLeast"/>
        </w:trPr>
        <w:tc>
          <w:tcPr>
            <w:tcW w:w="9380" w:type="dxa"/>
            <w:gridSpan w:val="7"/>
            <w:vMerge w:val="continue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71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文件字号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建设地点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建设内容规模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总投资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建设期限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实施单位及责任人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37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师岗镇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内脱贫组〔2017〕59号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张沟村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解决贫困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人口生产生活用水难问题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192.13万元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3个月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altName w:val="Segoe Print"/>
    <w:panose1 w:val="02070603080606020203"/>
    <w:charset w:val="00"/>
    <w:family w:val="roman"/>
    <w:pitch w:val="default"/>
    <w:sig w:usb0="00000000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altName w:val="仿宋"/>
    <w:panose1 w:val="02020400000000000000"/>
    <w:charset w:val="86"/>
    <w:family w:val="swiss"/>
    <w:pitch w:val="default"/>
    <w:sig w:usb0="00000000" w:usb1="0000000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altName w:val="Mongolian Baiti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altName w:val="MS UI Gothic"/>
    <w:panose1 w:val="020B0800000000000000"/>
    <w:charset w:val="80"/>
    <w:family w:val="swiss"/>
    <w:pitch w:val="default"/>
    <w:sig w:usb0="00000000" w:usb1="0000000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altName w:val="Segoe Print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74DFF"/>
    <w:rsid w:val="20C0718E"/>
    <w:rsid w:val="3A51515B"/>
    <w:rsid w:val="4C074DFF"/>
    <w:rsid w:val="51650454"/>
    <w:rsid w:val="5C6E69A2"/>
    <w:rsid w:val="73FE6E2E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5">
    <w:name w:val="样式2"/>
    <w:basedOn w:val="1"/>
    <w:qFormat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2017-12-12T10:55:00Z</dcterms:created>
  <dc:creator>lenovo</dc:creator>
  <cp:lastModifiedBy>平安</cp:lastModifiedBy>
  <dcterms:modified xsi:type="dcterms:W3CDTF">2017-12-17T10:24:23Z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