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0C" w:rsidRDefault="00AE0C0C">
      <w:pPr>
        <w:pStyle w:val="1"/>
        <w:spacing w:line="580" w:lineRule="exact"/>
        <w:jc w:val="center"/>
        <w:rPr>
          <w:rFonts w:asciiTheme="majorEastAsia" w:eastAsiaTheme="majorEastAsia" w:hAnsiTheme="majorEastAsia"/>
          <w:b w:val="0"/>
          <w:sz w:val="36"/>
          <w:szCs w:val="36"/>
        </w:rPr>
      </w:pPr>
    </w:p>
    <w:p w:rsidR="00C21820" w:rsidRDefault="00C21820" w:rsidP="00C21820"/>
    <w:p w:rsidR="00C21820" w:rsidRDefault="00C21820" w:rsidP="00C21820"/>
    <w:p w:rsidR="00C21820" w:rsidRDefault="00C21820" w:rsidP="00C21820"/>
    <w:p w:rsidR="00C21820" w:rsidRDefault="00C21820" w:rsidP="00C21820"/>
    <w:p w:rsidR="00C21820" w:rsidRDefault="00C21820" w:rsidP="00C21820"/>
    <w:p w:rsidR="00C21820" w:rsidRDefault="00C21820" w:rsidP="00C21820"/>
    <w:p w:rsidR="00C21820" w:rsidRDefault="00C21820" w:rsidP="00C21820"/>
    <w:p w:rsidR="00C21820" w:rsidRPr="00C21820" w:rsidRDefault="00C21820" w:rsidP="00C21820"/>
    <w:p w:rsidR="00AE0C0C" w:rsidRDefault="00D55292">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内乡县地方粮食调控管理办法</w:t>
      </w:r>
    </w:p>
    <w:p w:rsidR="008028F5" w:rsidRPr="008028F5" w:rsidRDefault="008028F5">
      <w:pPr>
        <w:jc w:val="center"/>
        <w:rPr>
          <w:rFonts w:ascii="楷体" w:eastAsia="楷体" w:hAnsi="楷体"/>
          <w:b/>
          <w:sz w:val="30"/>
          <w:szCs w:val="30"/>
        </w:rPr>
      </w:pPr>
      <w:r w:rsidRPr="008028F5">
        <w:rPr>
          <w:rFonts w:ascii="楷体" w:eastAsia="楷体" w:hAnsi="楷体" w:cs="仿宋" w:hint="eastAsia"/>
          <w:sz w:val="30"/>
          <w:szCs w:val="30"/>
        </w:rPr>
        <w:t>（</w:t>
      </w:r>
      <w:r w:rsidR="00142C76">
        <w:rPr>
          <w:rFonts w:ascii="楷体" w:eastAsia="楷体" w:hAnsi="楷体" w:cs="仿宋" w:hint="eastAsia"/>
          <w:sz w:val="30"/>
          <w:szCs w:val="30"/>
        </w:rPr>
        <w:t>征求意见稿</w:t>
      </w:r>
      <w:r w:rsidRPr="008028F5">
        <w:rPr>
          <w:rFonts w:ascii="楷体" w:eastAsia="楷体" w:hAnsi="楷体" w:cs="仿宋" w:hint="eastAsia"/>
          <w:sz w:val="30"/>
          <w:szCs w:val="30"/>
        </w:rPr>
        <w:t>）</w:t>
      </w:r>
    </w:p>
    <w:p w:rsidR="00AE0C0C" w:rsidRPr="001874AC" w:rsidRDefault="00D55292" w:rsidP="001874AC">
      <w:pPr>
        <w:spacing w:line="580" w:lineRule="exact"/>
        <w:jc w:val="center"/>
        <w:rPr>
          <w:rFonts w:ascii="仿宋" w:eastAsia="仿宋" w:hAnsi="仿宋" w:cs="仿宋"/>
          <w:b/>
          <w:sz w:val="30"/>
          <w:szCs w:val="30"/>
        </w:rPr>
      </w:pPr>
      <w:r w:rsidRPr="001874AC">
        <w:rPr>
          <w:rFonts w:ascii="仿宋" w:eastAsia="仿宋" w:hAnsi="仿宋" w:cs="仿宋" w:hint="eastAsia"/>
          <w:b/>
          <w:sz w:val="30"/>
          <w:szCs w:val="30"/>
        </w:rPr>
        <w:t>第一章  总  则</w:t>
      </w:r>
    </w:p>
    <w:p w:rsidR="00AE0C0C" w:rsidRPr="001874AC" w:rsidRDefault="00D55292" w:rsidP="001874AC">
      <w:pPr>
        <w:widowControl/>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第一条</w:t>
      </w:r>
      <w:r w:rsidRPr="001874AC">
        <w:rPr>
          <w:rFonts w:ascii="仿宋" w:eastAsia="仿宋" w:hAnsi="仿宋" w:hint="eastAsia"/>
          <w:color w:val="000000"/>
          <w:kern w:val="0"/>
          <w:sz w:val="30"/>
          <w:szCs w:val="30"/>
        </w:rPr>
        <w:t xml:space="preserve">  为规范我县地方粮食调控工作管理，统筹解决</w:t>
      </w:r>
      <w:r w:rsidR="00D56BAE" w:rsidRPr="001874AC">
        <w:rPr>
          <w:rFonts w:ascii="仿宋" w:eastAsia="仿宋" w:hAnsi="仿宋" w:hint="eastAsia"/>
          <w:color w:val="000000"/>
          <w:kern w:val="0"/>
          <w:sz w:val="30"/>
          <w:szCs w:val="30"/>
        </w:rPr>
        <w:t>农民</w:t>
      </w:r>
      <w:r w:rsidRPr="001874AC">
        <w:rPr>
          <w:rFonts w:ascii="仿宋" w:eastAsia="仿宋" w:hAnsi="仿宋" w:hint="eastAsia"/>
          <w:color w:val="000000"/>
          <w:kern w:val="0"/>
          <w:sz w:val="30"/>
          <w:szCs w:val="30"/>
        </w:rPr>
        <w:t>“卖粮难”问题，</w:t>
      </w:r>
      <w:r w:rsidR="00D56BAE" w:rsidRPr="001874AC">
        <w:rPr>
          <w:rFonts w:ascii="仿宋" w:eastAsia="仿宋" w:hAnsi="仿宋" w:hint="eastAsia"/>
          <w:color w:val="000000"/>
          <w:kern w:val="0"/>
          <w:sz w:val="30"/>
          <w:szCs w:val="30"/>
        </w:rPr>
        <w:t>平抑粮价</w:t>
      </w:r>
      <w:r w:rsidRPr="001874AC">
        <w:rPr>
          <w:rFonts w:ascii="仿宋" w:eastAsia="仿宋" w:hAnsi="仿宋" w:hint="eastAsia"/>
          <w:color w:val="000000"/>
          <w:kern w:val="0"/>
          <w:sz w:val="30"/>
          <w:szCs w:val="30"/>
        </w:rPr>
        <w:t>，稳定市场，</w:t>
      </w:r>
      <w:r w:rsidR="004E701E" w:rsidRPr="001874AC">
        <w:rPr>
          <w:rFonts w:ascii="仿宋" w:eastAsia="仿宋" w:hAnsi="仿宋" w:hint="eastAsia"/>
          <w:color w:val="000000"/>
          <w:kern w:val="0"/>
          <w:sz w:val="30"/>
          <w:szCs w:val="30"/>
        </w:rPr>
        <w:t>落实粮食安全地方党政责任，</w:t>
      </w:r>
      <w:r w:rsidRPr="001874AC">
        <w:rPr>
          <w:rFonts w:ascii="仿宋" w:eastAsia="仿宋" w:hAnsi="仿宋" w:hint="eastAsia"/>
          <w:color w:val="000000"/>
          <w:kern w:val="0"/>
          <w:sz w:val="30"/>
          <w:szCs w:val="30"/>
        </w:rPr>
        <w:t>依据</w:t>
      </w:r>
      <w:r w:rsidR="00A54ED6" w:rsidRPr="001874AC">
        <w:rPr>
          <w:rFonts w:ascii="仿宋" w:eastAsia="仿宋" w:hAnsi="仿宋" w:hint="eastAsia"/>
          <w:color w:val="000000"/>
          <w:kern w:val="0"/>
          <w:sz w:val="30"/>
          <w:szCs w:val="30"/>
        </w:rPr>
        <w:t>国务院《关于建立健全粮食安全省长责任制的若干意见》和</w:t>
      </w:r>
      <w:r w:rsidRPr="001874AC">
        <w:rPr>
          <w:rFonts w:ascii="仿宋" w:eastAsia="仿宋" w:hAnsi="仿宋" w:hint="eastAsia"/>
          <w:color w:val="000000"/>
          <w:kern w:val="0"/>
          <w:sz w:val="30"/>
          <w:szCs w:val="30"/>
        </w:rPr>
        <w:t>《粮食流通管理条例》等有关规定和要求，结合我县实际，制定本办法。</w:t>
      </w:r>
    </w:p>
    <w:p w:rsidR="00AE0C0C" w:rsidRPr="001874AC" w:rsidRDefault="00D55292" w:rsidP="001874AC">
      <w:pPr>
        <w:widowControl/>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第二条</w:t>
      </w:r>
      <w:r w:rsidRPr="001874AC">
        <w:rPr>
          <w:rFonts w:ascii="仿宋" w:eastAsia="仿宋" w:hAnsi="仿宋" w:hint="eastAsia"/>
          <w:color w:val="000000"/>
          <w:kern w:val="0"/>
          <w:sz w:val="30"/>
          <w:szCs w:val="30"/>
        </w:rPr>
        <w:t xml:space="preserve">  本办法所称的“地方粮食调控”，是指县人民政府为保护种粮农民利益，促进粮食购销流通，</w:t>
      </w:r>
      <w:r w:rsidR="00885AF2" w:rsidRPr="001874AC">
        <w:rPr>
          <w:rFonts w:ascii="仿宋" w:eastAsia="仿宋" w:hAnsi="仿宋" w:hint="eastAsia"/>
          <w:color w:val="000000"/>
          <w:kern w:val="0"/>
          <w:sz w:val="30"/>
          <w:szCs w:val="30"/>
        </w:rPr>
        <w:t>解决“卖粮难”，</w:t>
      </w:r>
      <w:r w:rsidRPr="001874AC">
        <w:rPr>
          <w:rFonts w:ascii="仿宋" w:eastAsia="仿宋" w:hAnsi="仿宋" w:hint="eastAsia"/>
          <w:color w:val="000000"/>
          <w:kern w:val="0"/>
          <w:sz w:val="30"/>
          <w:szCs w:val="30"/>
        </w:rPr>
        <w:t>采取除最低收购价收购、县级储备粮轮换收购</w:t>
      </w:r>
      <w:r w:rsidR="00885AF2" w:rsidRPr="001874AC">
        <w:rPr>
          <w:rFonts w:ascii="仿宋" w:eastAsia="仿宋" w:hAnsi="仿宋" w:hint="eastAsia"/>
          <w:color w:val="000000"/>
          <w:kern w:val="0"/>
          <w:sz w:val="30"/>
          <w:szCs w:val="30"/>
        </w:rPr>
        <w:t>以</w:t>
      </w:r>
      <w:r w:rsidRPr="001874AC">
        <w:rPr>
          <w:rFonts w:ascii="仿宋" w:eastAsia="仿宋" w:hAnsi="仿宋" w:hint="eastAsia"/>
          <w:color w:val="000000"/>
          <w:kern w:val="0"/>
          <w:sz w:val="30"/>
          <w:szCs w:val="30"/>
        </w:rPr>
        <w:t>外的</w:t>
      </w:r>
      <w:r w:rsidR="006A1884" w:rsidRPr="001874AC">
        <w:rPr>
          <w:rFonts w:ascii="仿宋" w:eastAsia="仿宋" w:hAnsi="仿宋" w:hint="eastAsia"/>
          <w:color w:val="000000"/>
          <w:kern w:val="0"/>
          <w:sz w:val="30"/>
          <w:szCs w:val="30"/>
        </w:rPr>
        <w:t>粮食</w:t>
      </w:r>
      <w:r w:rsidRPr="001874AC">
        <w:rPr>
          <w:rFonts w:ascii="仿宋" w:eastAsia="仿宋" w:hAnsi="仿宋" w:hint="eastAsia"/>
          <w:color w:val="000000"/>
          <w:kern w:val="0"/>
          <w:sz w:val="30"/>
          <w:szCs w:val="30"/>
        </w:rPr>
        <w:t>调控</w:t>
      </w:r>
      <w:r w:rsidR="007D74AF">
        <w:rPr>
          <w:rFonts w:ascii="仿宋" w:eastAsia="仿宋" w:hAnsi="仿宋" w:hint="eastAsia"/>
          <w:color w:val="000000"/>
          <w:kern w:val="0"/>
          <w:sz w:val="30"/>
          <w:szCs w:val="30"/>
        </w:rPr>
        <w:t>收购</w:t>
      </w:r>
      <w:r w:rsidR="006A1884" w:rsidRPr="001874AC">
        <w:rPr>
          <w:rFonts w:ascii="仿宋" w:eastAsia="仿宋" w:hAnsi="仿宋" w:hint="eastAsia"/>
          <w:color w:val="000000"/>
          <w:kern w:val="0"/>
          <w:sz w:val="30"/>
          <w:szCs w:val="30"/>
        </w:rPr>
        <w:t>措施</w:t>
      </w:r>
      <w:r w:rsidR="004A75D7" w:rsidRPr="001874AC">
        <w:rPr>
          <w:rFonts w:ascii="仿宋" w:eastAsia="仿宋" w:hAnsi="仿宋" w:hint="eastAsia"/>
          <w:color w:val="000000"/>
          <w:kern w:val="0"/>
          <w:sz w:val="30"/>
          <w:szCs w:val="30"/>
        </w:rPr>
        <w:t>；</w:t>
      </w:r>
      <w:r w:rsidR="00D56BAE" w:rsidRPr="001874AC">
        <w:rPr>
          <w:rFonts w:ascii="仿宋" w:eastAsia="仿宋" w:hAnsi="仿宋" w:hint="eastAsia"/>
          <w:color w:val="000000"/>
          <w:kern w:val="0"/>
          <w:sz w:val="30"/>
          <w:szCs w:val="30"/>
        </w:rPr>
        <w:t>或政府为平抑粮价、稳定市场，</w:t>
      </w:r>
      <w:r w:rsidR="00885AF2" w:rsidRPr="001874AC">
        <w:rPr>
          <w:rFonts w:ascii="仿宋" w:eastAsia="仿宋" w:hAnsi="仿宋" w:hint="eastAsia"/>
          <w:color w:val="000000"/>
          <w:kern w:val="0"/>
          <w:sz w:val="30"/>
          <w:szCs w:val="30"/>
        </w:rPr>
        <w:t>保障本地粮油供应，</w:t>
      </w:r>
      <w:r w:rsidR="00D56BAE" w:rsidRPr="001874AC">
        <w:rPr>
          <w:rFonts w:ascii="仿宋" w:eastAsia="仿宋" w:hAnsi="仿宋" w:hint="eastAsia"/>
          <w:color w:val="000000"/>
          <w:kern w:val="0"/>
          <w:sz w:val="30"/>
          <w:szCs w:val="30"/>
        </w:rPr>
        <w:t>委托</w:t>
      </w:r>
      <w:r w:rsidR="00657807" w:rsidRPr="001874AC">
        <w:rPr>
          <w:rFonts w:ascii="仿宋" w:eastAsia="仿宋" w:hAnsi="仿宋" w:hint="eastAsia"/>
          <w:color w:val="000000"/>
          <w:kern w:val="0"/>
          <w:sz w:val="30"/>
          <w:szCs w:val="30"/>
        </w:rPr>
        <w:t>相关</w:t>
      </w:r>
      <w:r w:rsidR="00D56BAE" w:rsidRPr="001874AC">
        <w:rPr>
          <w:rFonts w:ascii="仿宋" w:eastAsia="仿宋" w:hAnsi="仿宋" w:hint="eastAsia"/>
          <w:color w:val="000000"/>
          <w:kern w:val="0"/>
          <w:sz w:val="30"/>
          <w:szCs w:val="30"/>
        </w:rPr>
        <w:t>企业从国内市场调入粮食的活动。</w:t>
      </w:r>
    </w:p>
    <w:p w:rsidR="00AE0C0C" w:rsidRPr="001874AC" w:rsidRDefault="00D55292" w:rsidP="001874AC">
      <w:pPr>
        <w:widowControl/>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第三条</w:t>
      </w:r>
      <w:r w:rsidRPr="001874AC">
        <w:rPr>
          <w:rFonts w:ascii="仿宋" w:eastAsia="仿宋" w:hAnsi="仿宋" w:hint="eastAsia"/>
          <w:color w:val="000000"/>
          <w:kern w:val="0"/>
          <w:sz w:val="30"/>
          <w:szCs w:val="30"/>
        </w:rPr>
        <w:t xml:space="preserve">  地方粮食调控的组织、启动、监管</w:t>
      </w:r>
      <w:r w:rsidR="004A75D7" w:rsidRPr="001874AC">
        <w:rPr>
          <w:rFonts w:ascii="仿宋" w:eastAsia="仿宋" w:hAnsi="仿宋" w:hint="eastAsia"/>
          <w:color w:val="000000"/>
          <w:kern w:val="0"/>
          <w:sz w:val="30"/>
          <w:szCs w:val="30"/>
        </w:rPr>
        <w:t>，</w:t>
      </w:r>
      <w:r w:rsidRPr="001874AC">
        <w:rPr>
          <w:rFonts w:ascii="仿宋" w:eastAsia="仿宋" w:hAnsi="仿宋" w:hint="eastAsia"/>
          <w:color w:val="000000"/>
          <w:kern w:val="0"/>
          <w:sz w:val="30"/>
          <w:szCs w:val="30"/>
        </w:rPr>
        <w:t>调控所需资金的筹措（贷款）</w:t>
      </w:r>
      <w:r w:rsidR="004A75D7" w:rsidRPr="001874AC">
        <w:rPr>
          <w:rFonts w:ascii="仿宋" w:eastAsia="仿宋" w:hAnsi="仿宋" w:hint="eastAsia"/>
          <w:color w:val="000000"/>
          <w:kern w:val="0"/>
          <w:sz w:val="30"/>
          <w:szCs w:val="30"/>
        </w:rPr>
        <w:t>渠道，</w:t>
      </w:r>
      <w:r w:rsidRPr="001874AC">
        <w:rPr>
          <w:rFonts w:ascii="仿宋" w:eastAsia="仿宋" w:hAnsi="仿宋" w:hint="eastAsia"/>
          <w:color w:val="000000"/>
          <w:kern w:val="0"/>
          <w:sz w:val="30"/>
          <w:szCs w:val="30"/>
        </w:rPr>
        <w:t>贷款利息</w:t>
      </w:r>
      <w:r w:rsidR="004A75D7" w:rsidRPr="001874AC">
        <w:rPr>
          <w:rFonts w:ascii="仿宋" w:eastAsia="仿宋" w:hAnsi="仿宋" w:hint="eastAsia"/>
          <w:color w:val="000000"/>
          <w:kern w:val="0"/>
          <w:sz w:val="30"/>
          <w:szCs w:val="30"/>
        </w:rPr>
        <w:t>及</w:t>
      </w:r>
      <w:r w:rsidR="00657807" w:rsidRPr="001874AC">
        <w:rPr>
          <w:rFonts w:ascii="仿宋" w:eastAsia="仿宋" w:hAnsi="仿宋" w:hint="eastAsia"/>
          <w:color w:val="000000"/>
          <w:kern w:val="0"/>
          <w:sz w:val="30"/>
          <w:szCs w:val="30"/>
        </w:rPr>
        <w:t>落实粮食调控任务所需</w:t>
      </w:r>
      <w:r w:rsidR="004A75D7" w:rsidRPr="001874AC">
        <w:rPr>
          <w:rFonts w:ascii="仿宋" w:eastAsia="仿宋" w:hAnsi="仿宋" w:hint="eastAsia"/>
          <w:color w:val="000000"/>
          <w:kern w:val="0"/>
          <w:sz w:val="30"/>
          <w:szCs w:val="30"/>
        </w:rPr>
        <w:t>经费的</w:t>
      </w:r>
      <w:r w:rsidRPr="001874AC">
        <w:rPr>
          <w:rFonts w:ascii="仿宋" w:eastAsia="仿宋" w:hAnsi="仿宋" w:hint="eastAsia"/>
          <w:color w:val="000000"/>
          <w:kern w:val="0"/>
          <w:sz w:val="30"/>
          <w:szCs w:val="30"/>
        </w:rPr>
        <w:t>补贴标准、</w:t>
      </w:r>
      <w:r w:rsidR="004A75D7" w:rsidRPr="001874AC">
        <w:rPr>
          <w:rFonts w:ascii="仿宋" w:eastAsia="仿宋" w:hAnsi="仿宋" w:hint="eastAsia"/>
          <w:color w:val="000000"/>
          <w:kern w:val="0"/>
          <w:sz w:val="30"/>
          <w:szCs w:val="30"/>
        </w:rPr>
        <w:t>补贴</w:t>
      </w:r>
      <w:r w:rsidRPr="001874AC">
        <w:rPr>
          <w:rFonts w:ascii="仿宋" w:eastAsia="仿宋" w:hAnsi="仿宋" w:hint="eastAsia"/>
          <w:color w:val="000000"/>
          <w:kern w:val="0"/>
          <w:sz w:val="30"/>
          <w:szCs w:val="30"/>
        </w:rPr>
        <w:t>来源等适用本办法。</w:t>
      </w:r>
    </w:p>
    <w:p w:rsidR="00AE0C0C" w:rsidRPr="001874AC" w:rsidRDefault="00D55292" w:rsidP="001874AC">
      <w:pPr>
        <w:widowControl/>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第四条</w:t>
      </w:r>
      <w:r w:rsidRPr="001874AC">
        <w:rPr>
          <w:rFonts w:ascii="仿宋" w:eastAsia="仿宋" w:hAnsi="仿宋" w:hint="eastAsia"/>
          <w:color w:val="000000"/>
          <w:kern w:val="0"/>
          <w:sz w:val="30"/>
          <w:szCs w:val="30"/>
        </w:rPr>
        <w:t xml:space="preserve">  地方粮食调控</w:t>
      </w:r>
      <w:r w:rsidR="00D56BAE" w:rsidRPr="001874AC">
        <w:rPr>
          <w:rFonts w:ascii="仿宋" w:eastAsia="仿宋" w:hAnsi="仿宋" w:hint="eastAsia"/>
          <w:color w:val="000000"/>
          <w:kern w:val="0"/>
          <w:sz w:val="30"/>
          <w:szCs w:val="30"/>
        </w:rPr>
        <w:t>工作</w:t>
      </w:r>
      <w:r w:rsidRPr="001874AC">
        <w:rPr>
          <w:rFonts w:ascii="仿宋" w:eastAsia="仿宋" w:hAnsi="仿宋" w:hint="eastAsia"/>
          <w:color w:val="000000"/>
          <w:kern w:val="0"/>
          <w:sz w:val="30"/>
          <w:szCs w:val="30"/>
        </w:rPr>
        <w:t>应当严格制度、严格管理、严格责任，确保调控资金安全</w:t>
      </w:r>
      <w:r w:rsidR="00951995" w:rsidRPr="001874AC">
        <w:rPr>
          <w:rFonts w:ascii="仿宋" w:eastAsia="仿宋" w:hAnsi="仿宋" w:hint="eastAsia"/>
          <w:color w:val="000000"/>
          <w:kern w:val="0"/>
          <w:sz w:val="30"/>
          <w:szCs w:val="30"/>
        </w:rPr>
        <w:t>、</w:t>
      </w:r>
      <w:r w:rsidRPr="001874AC">
        <w:rPr>
          <w:rFonts w:ascii="仿宋" w:eastAsia="仿宋" w:hAnsi="仿宋" w:hint="eastAsia"/>
          <w:color w:val="000000"/>
          <w:kern w:val="0"/>
          <w:sz w:val="30"/>
          <w:szCs w:val="30"/>
        </w:rPr>
        <w:t>调控业务真实</w:t>
      </w:r>
      <w:r w:rsidR="00951995" w:rsidRPr="001874AC">
        <w:rPr>
          <w:rFonts w:ascii="仿宋" w:eastAsia="仿宋" w:hAnsi="仿宋" w:hint="eastAsia"/>
          <w:color w:val="000000"/>
          <w:kern w:val="0"/>
          <w:sz w:val="30"/>
          <w:szCs w:val="30"/>
        </w:rPr>
        <w:t>、</w:t>
      </w:r>
      <w:r w:rsidRPr="001874AC">
        <w:rPr>
          <w:rFonts w:ascii="仿宋" w:eastAsia="仿宋" w:hAnsi="仿宋" w:hint="eastAsia"/>
          <w:color w:val="000000"/>
          <w:kern w:val="0"/>
          <w:sz w:val="30"/>
          <w:szCs w:val="30"/>
        </w:rPr>
        <w:t>调控成效明显，并节约成本和费用。</w:t>
      </w:r>
    </w:p>
    <w:p w:rsidR="00AE0C0C" w:rsidRPr="001874AC" w:rsidRDefault="00D55292" w:rsidP="001874AC">
      <w:pPr>
        <w:widowControl/>
        <w:spacing w:line="580" w:lineRule="exact"/>
        <w:ind w:firstLineChars="200" w:firstLine="600"/>
        <w:rPr>
          <w:rFonts w:ascii="仿宋" w:eastAsia="仿宋" w:hAnsi="仿宋"/>
          <w:color w:val="000000"/>
          <w:kern w:val="0"/>
          <w:sz w:val="30"/>
          <w:szCs w:val="30"/>
        </w:rPr>
      </w:pPr>
      <w:r w:rsidRPr="001874AC">
        <w:rPr>
          <w:rFonts w:ascii="仿宋" w:eastAsia="仿宋" w:hAnsi="仿宋" w:hint="eastAsia"/>
          <w:color w:val="000000"/>
          <w:kern w:val="0"/>
          <w:sz w:val="30"/>
          <w:szCs w:val="30"/>
        </w:rPr>
        <w:lastRenderedPageBreak/>
        <w:t>县人民政府统一领导、组织、协调地方粮食调控工作。</w:t>
      </w:r>
    </w:p>
    <w:p w:rsidR="00AE0C0C" w:rsidRPr="001874AC" w:rsidRDefault="00D55292"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成立“内乡县地方粮食调控工作领导小组”</w:t>
      </w:r>
      <w:r w:rsidR="00D56BAE" w:rsidRPr="001874AC">
        <w:rPr>
          <w:rFonts w:ascii="仿宋" w:eastAsia="仿宋" w:hAnsi="仿宋" w:cs="仿宋" w:hint="eastAsia"/>
          <w:sz w:val="30"/>
          <w:szCs w:val="30"/>
        </w:rPr>
        <w:t>，</w:t>
      </w:r>
      <w:r w:rsidRPr="001874AC">
        <w:rPr>
          <w:rFonts w:ascii="仿宋" w:eastAsia="仿宋" w:hAnsi="仿宋" w:cs="仿宋" w:hint="eastAsia"/>
          <w:sz w:val="30"/>
          <w:szCs w:val="30"/>
        </w:rPr>
        <w:t>由县政府办牵头，</w:t>
      </w:r>
      <w:r w:rsidR="00D56BAE" w:rsidRPr="001874AC">
        <w:rPr>
          <w:rFonts w:ascii="仿宋" w:eastAsia="仿宋" w:hAnsi="仿宋" w:cs="仿宋" w:hint="eastAsia"/>
          <w:sz w:val="30"/>
          <w:szCs w:val="30"/>
        </w:rPr>
        <w:t>县发改委（县粮食和物资储备局）</w:t>
      </w:r>
      <w:r w:rsidRPr="001874AC">
        <w:rPr>
          <w:rFonts w:ascii="仿宋" w:eastAsia="仿宋" w:hAnsi="仿宋" w:cs="仿宋" w:hint="eastAsia"/>
          <w:sz w:val="30"/>
          <w:szCs w:val="30"/>
        </w:rPr>
        <w:t>、县财政局、中国农业发展银行内乡县支行</w:t>
      </w:r>
      <w:r w:rsidRPr="001874AC">
        <w:rPr>
          <w:rFonts w:ascii="仿宋" w:eastAsia="仿宋" w:hAnsi="仿宋" w:hint="eastAsia"/>
          <w:color w:val="000000"/>
          <w:kern w:val="0"/>
          <w:sz w:val="30"/>
          <w:szCs w:val="30"/>
        </w:rPr>
        <w:t>（以下简称县农发行）</w:t>
      </w:r>
      <w:r w:rsidRPr="001874AC">
        <w:rPr>
          <w:rFonts w:ascii="仿宋" w:eastAsia="仿宋" w:hAnsi="仿宋" w:cs="仿宋" w:hint="eastAsia"/>
          <w:sz w:val="30"/>
          <w:szCs w:val="30"/>
        </w:rPr>
        <w:t>为成员。</w:t>
      </w:r>
      <w:r w:rsidR="005F6809" w:rsidRPr="001874AC">
        <w:rPr>
          <w:rFonts w:ascii="仿宋" w:eastAsia="仿宋" w:hAnsi="仿宋" w:cs="仿宋" w:hint="eastAsia"/>
          <w:sz w:val="30"/>
          <w:szCs w:val="30"/>
        </w:rPr>
        <w:t>领导小组办公室设在县粮食和物资储备中心，县粮食和物资储备中心主要负责同志兼任办公室主任，具体负责粮食调控工作的日常组织协调。</w:t>
      </w:r>
      <w:r w:rsidRPr="001874AC">
        <w:rPr>
          <w:rFonts w:ascii="仿宋" w:eastAsia="仿宋" w:hAnsi="仿宋" w:cs="仿宋" w:hint="eastAsia"/>
          <w:sz w:val="30"/>
          <w:szCs w:val="30"/>
        </w:rPr>
        <w:t>各</w:t>
      </w:r>
      <w:r w:rsidR="00802943" w:rsidRPr="001874AC">
        <w:rPr>
          <w:rFonts w:ascii="仿宋" w:eastAsia="仿宋" w:hAnsi="仿宋" w:cs="仿宋" w:hint="eastAsia"/>
          <w:sz w:val="30"/>
          <w:szCs w:val="30"/>
        </w:rPr>
        <w:t>成员</w:t>
      </w:r>
      <w:r w:rsidRPr="001874AC">
        <w:rPr>
          <w:rFonts w:ascii="仿宋" w:eastAsia="仿宋" w:hAnsi="仿宋" w:cs="仿宋" w:hint="eastAsia"/>
          <w:sz w:val="30"/>
          <w:szCs w:val="30"/>
        </w:rPr>
        <w:t>单位要各负其责、加强协调、通力合作</w:t>
      </w:r>
      <w:r w:rsidR="00F224F4" w:rsidRPr="001874AC">
        <w:rPr>
          <w:rFonts w:ascii="仿宋" w:eastAsia="仿宋" w:hAnsi="仿宋" w:cs="仿宋" w:hint="eastAsia"/>
          <w:sz w:val="30"/>
          <w:szCs w:val="30"/>
        </w:rPr>
        <w:t>，推动地方粮食调控工作</w:t>
      </w:r>
      <w:r w:rsidR="009C15D2" w:rsidRPr="001874AC">
        <w:rPr>
          <w:rFonts w:ascii="仿宋" w:eastAsia="仿宋" w:hAnsi="仿宋" w:cs="仿宋" w:hint="eastAsia"/>
          <w:sz w:val="30"/>
          <w:szCs w:val="30"/>
        </w:rPr>
        <w:t>规范实施并</w:t>
      </w:r>
      <w:r w:rsidR="00F224F4" w:rsidRPr="001874AC">
        <w:rPr>
          <w:rFonts w:ascii="仿宋" w:eastAsia="仿宋" w:hAnsi="仿宋" w:cs="仿宋" w:hint="eastAsia"/>
          <w:sz w:val="30"/>
          <w:szCs w:val="30"/>
        </w:rPr>
        <w:t>达到预期目的</w:t>
      </w:r>
      <w:r w:rsidRPr="001874AC">
        <w:rPr>
          <w:rFonts w:ascii="仿宋" w:eastAsia="仿宋" w:hAnsi="仿宋" w:cs="仿宋" w:hint="eastAsia"/>
          <w:sz w:val="30"/>
          <w:szCs w:val="30"/>
        </w:rPr>
        <w:t>。</w:t>
      </w:r>
      <w:r w:rsidR="00F0240A" w:rsidRPr="001874AC">
        <w:rPr>
          <w:rFonts w:ascii="仿宋" w:eastAsia="仿宋" w:hAnsi="仿宋" w:cs="仿宋" w:hint="eastAsia"/>
          <w:sz w:val="30"/>
          <w:szCs w:val="30"/>
        </w:rPr>
        <w:t>其中：</w:t>
      </w:r>
    </w:p>
    <w:p w:rsidR="00AE0C0C" w:rsidRPr="001874AC" w:rsidRDefault="00D55292" w:rsidP="001874AC">
      <w:pPr>
        <w:widowControl/>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县农发行负责提供</w:t>
      </w:r>
      <w:r w:rsidR="00731974" w:rsidRPr="001874AC">
        <w:rPr>
          <w:rFonts w:ascii="仿宋" w:eastAsia="仿宋" w:hAnsi="仿宋" w:cs="仿宋" w:hint="eastAsia"/>
          <w:sz w:val="30"/>
          <w:szCs w:val="30"/>
        </w:rPr>
        <w:t>粮食</w:t>
      </w:r>
      <w:r w:rsidRPr="001874AC">
        <w:rPr>
          <w:rFonts w:ascii="仿宋" w:eastAsia="仿宋" w:hAnsi="仿宋" w:cs="仿宋" w:hint="eastAsia"/>
          <w:sz w:val="30"/>
          <w:szCs w:val="30"/>
        </w:rPr>
        <w:t>调控所需资金，</w:t>
      </w:r>
      <w:r w:rsidRPr="001874AC">
        <w:rPr>
          <w:rFonts w:ascii="仿宋" w:eastAsia="仿宋" w:hAnsi="仿宋" w:hint="eastAsia"/>
          <w:color w:val="000000"/>
          <w:kern w:val="0"/>
          <w:sz w:val="30"/>
          <w:szCs w:val="30"/>
        </w:rPr>
        <w:t>对发放的调控贷款实施信贷监管</w:t>
      </w:r>
      <w:r w:rsidRPr="001874AC">
        <w:rPr>
          <w:rFonts w:ascii="仿宋" w:eastAsia="仿宋" w:hAnsi="仿宋" w:cs="仿宋" w:hint="eastAsia"/>
          <w:sz w:val="30"/>
          <w:szCs w:val="30"/>
        </w:rPr>
        <w:t>。</w:t>
      </w:r>
    </w:p>
    <w:p w:rsidR="00AE0C0C" w:rsidRPr="001874AC" w:rsidRDefault="00D55292"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县财政局负责安排</w:t>
      </w:r>
      <w:r w:rsidR="00731974" w:rsidRPr="001874AC">
        <w:rPr>
          <w:rFonts w:ascii="仿宋" w:eastAsia="仿宋" w:hAnsi="仿宋" w:cs="仿宋" w:hint="eastAsia"/>
          <w:sz w:val="30"/>
          <w:szCs w:val="30"/>
        </w:rPr>
        <w:t>粮食</w:t>
      </w:r>
      <w:r w:rsidRPr="001874AC">
        <w:rPr>
          <w:rFonts w:ascii="仿宋" w:eastAsia="仿宋" w:hAnsi="仿宋" w:cs="仿宋" w:hint="eastAsia"/>
          <w:sz w:val="30"/>
          <w:szCs w:val="30"/>
        </w:rPr>
        <w:t>调控所需贷款的利息、企业收储管理费用和销售价差等补贴，</w:t>
      </w:r>
      <w:r w:rsidRPr="001874AC">
        <w:rPr>
          <w:rFonts w:ascii="仿宋" w:eastAsia="仿宋" w:hAnsi="仿宋" w:hint="eastAsia"/>
          <w:color w:val="000000"/>
          <w:kern w:val="0"/>
          <w:sz w:val="30"/>
          <w:szCs w:val="30"/>
        </w:rPr>
        <w:t>并及时、足额拨付。</w:t>
      </w:r>
    </w:p>
    <w:p w:rsidR="00AE0C0C" w:rsidRPr="001874AC" w:rsidRDefault="008B74BE"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县发改委（</w:t>
      </w:r>
      <w:r w:rsidR="00D55292" w:rsidRPr="001874AC">
        <w:rPr>
          <w:rFonts w:ascii="仿宋" w:eastAsia="仿宋" w:hAnsi="仿宋" w:cs="仿宋" w:hint="eastAsia"/>
          <w:sz w:val="30"/>
          <w:szCs w:val="30"/>
        </w:rPr>
        <w:t>县粮食和物资储备局</w:t>
      </w:r>
      <w:r w:rsidRPr="001874AC">
        <w:rPr>
          <w:rFonts w:ascii="仿宋" w:eastAsia="仿宋" w:hAnsi="仿宋" w:cs="仿宋" w:hint="eastAsia"/>
          <w:sz w:val="30"/>
          <w:szCs w:val="30"/>
        </w:rPr>
        <w:t>）</w:t>
      </w:r>
      <w:r w:rsidR="00D55292" w:rsidRPr="001874AC">
        <w:rPr>
          <w:rFonts w:ascii="仿宋" w:eastAsia="仿宋" w:hAnsi="仿宋" w:cs="仿宋" w:hint="eastAsia"/>
          <w:sz w:val="30"/>
          <w:szCs w:val="30"/>
        </w:rPr>
        <w:t>负责</w:t>
      </w:r>
      <w:r w:rsidR="0061101B" w:rsidRPr="001874AC">
        <w:rPr>
          <w:rFonts w:ascii="仿宋" w:eastAsia="仿宋" w:hAnsi="仿宋" w:cs="仿宋" w:hint="eastAsia"/>
          <w:sz w:val="30"/>
          <w:szCs w:val="30"/>
        </w:rPr>
        <w:t>督导</w:t>
      </w:r>
      <w:r w:rsidR="005F6809" w:rsidRPr="001874AC">
        <w:rPr>
          <w:rFonts w:ascii="仿宋" w:eastAsia="仿宋" w:hAnsi="仿宋" w:cs="仿宋" w:hint="eastAsia"/>
          <w:sz w:val="30"/>
          <w:szCs w:val="30"/>
        </w:rPr>
        <w:t>指定</w:t>
      </w:r>
      <w:r w:rsidR="0061101B" w:rsidRPr="001874AC">
        <w:rPr>
          <w:rFonts w:ascii="仿宋" w:eastAsia="仿宋" w:hAnsi="仿宋" w:cs="仿宋" w:hint="eastAsia"/>
          <w:sz w:val="30"/>
          <w:szCs w:val="30"/>
        </w:rPr>
        <w:t>调控企业严格落实县粮食调控工作领导小组的各项工作指</w:t>
      </w:r>
      <w:r w:rsidR="005F6809" w:rsidRPr="001874AC">
        <w:rPr>
          <w:rFonts w:ascii="仿宋" w:eastAsia="仿宋" w:hAnsi="仿宋" w:cs="仿宋" w:hint="eastAsia"/>
          <w:sz w:val="30"/>
          <w:szCs w:val="30"/>
        </w:rPr>
        <w:t>示</w:t>
      </w:r>
      <w:r w:rsidR="0061101B" w:rsidRPr="001874AC">
        <w:rPr>
          <w:rFonts w:ascii="仿宋" w:eastAsia="仿宋" w:hAnsi="仿宋" w:cs="仿宋" w:hint="eastAsia"/>
          <w:sz w:val="30"/>
          <w:szCs w:val="30"/>
        </w:rPr>
        <w:t>，牵头做好粮食</w:t>
      </w:r>
      <w:r w:rsidR="00D55292" w:rsidRPr="001874AC">
        <w:rPr>
          <w:rFonts w:ascii="仿宋" w:eastAsia="仿宋" w:hAnsi="仿宋" w:cs="仿宋" w:hint="eastAsia"/>
          <w:sz w:val="30"/>
          <w:szCs w:val="30"/>
        </w:rPr>
        <w:t>调控</w:t>
      </w:r>
      <w:r w:rsidR="0061101B" w:rsidRPr="001874AC">
        <w:rPr>
          <w:rFonts w:ascii="仿宋" w:eastAsia="仿宋" w:hAnsi="仿宋" w:cs="仿宋" w:hint="eastAsia"/>
          <w:sz w:val="30"/>
          <w:szCs w:val="30"/>
        </w:rPr>
        <w:t>各环节政策执行情况</w:t>
      </w:r>
      <w:r w:rsidR="00D55292" w:rsidRPr="001874AC">
        <w:rPr>
          <w:rFonts w:ascii="仿宋" w:eastAsia="仿宋" w:hAnsi="仿宋" w:cs="仿宋" w:hint="eastAsia"/>
          <w:sz w:val="30"/>
          <w:szCs w:val="30"/>
        </w:rPr>
        <w:t>的监督检查。</w:t>
      </w:r>
    </w:p>
    <w:p w:rsidR="00AE0C0C" w:rsidRPr="001874AC" w:rsidRDefault="00D55292"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领导小组建立定期工作会商和联合监督检查工作机制，及时发现和解决问题。</w:t>
      </w:r>
    </w:p>
    <w:p w:rsidR="00AE0C0C" w:rsidRPr="001874AC" w:rsidRDefault="00D55292" w:rsidP="001874AC">
      <w:pPr>
        <w:widowControl/>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第五条</w:t>
      </w:r>
      <w:r w:rsidRPr="001874AC">
        <w:rPr>
          <w:rFonts w:ascii="仿宋" w:eastAsia="仿宋" w:hAnsi="仿宋" w:hint="eastAsia"/>
          <w:color w:val="000000"/>
          <w:kern w:val="0"/>
          <w:sz w:val="30"/>
          <w:szCs w:val="30"/>
        </w:rPr>
        <w:t xml:space="preserve">  县人民政府依照《中国农业发展银行地方储备和调控粮油贷款办法（2020年修订）》</w:t>
      </w:r>
      <w:r w:rsidRPr="001874AC">
        <w:rPr>
          <w:rFonts w:ascii="仿宋" w:eastAsia="仿宋" w:hAnsi="仿宋" w:cs="仿宋" w:hint="eastAsia"/>
          <w:sz w:val="30"/>
          <w:szCs w:val="30"/>
        </w:rPr>
        <w:t>和中国农业发展银行河南省分行办公室《关于进一步加强地方储备和调控粮油贷款管理的通知</w:t>
      </w:r>
      <w:r w:rsidRPr="001874AC">
        <w:rPr>
          <w:rFonts w:ascii="仿宋" w:eastAsia="仿宋" w:hAnsi="仿宋" w:hint="eastAsia"/>
          <w:color w:val="000000"/>
          <w:kern w:val="0"/>
          <w:sz w:val="30"/>
          <w:szCs w:val="30"/>
        </w:rPr>
        <w:t>》（豫农发银办函﹝2020﹞99号）规定及要求，</w:t>
      </w:r>
      <w:r w:rsidR="00B15089" w:rsidRPr="001874AC">
        <w:rPr>
          <w:rFonts w:ascii="仿宋" w:eastAsia="仿宋" w:hAnsi="仿宋" w:hint="eastAsia"/>
          <w:color w:val="000000"/>
          <w:kern w:val="0"/>
          <w:sz w:val="30"/>
          <w:szCs w:val="30"/>
        </w:rPr>
        <w:t>选择并委托符合政策规定的企业（以下简称“受托调控企业”）</w:t>
      </w:r>
      <w:r w:rsidRPr="001874AC">
        <w:rPr>
          <w:rFonts w:ascii="仿宋" w:eastAsia="仿宋" w:hAnsi="仿宋" w:hint="eastAsia"/>
          <w:color w:val="000000"/>
          <w:kern w:val="0"/>
          <w:sz w:val="30"/>
          <w:szCs w:val="30"/>
        </w:rPr>
        <w:t>具体承担地方粮食调控工作任务。</w:t>
      </w:r>
    </w:p>
    <w:p w:rsidR="00AE0C0C" w:rsidRPr="001874AC" w:rsidRDefault="00075F77" w:rsidP="001874AC">
      <w:pPr>
        <w:widowControl/>
        <w:spacing w:line="580" w:lineRule="exact"/>
        <w:ind w:firstLineChars="200" w:firstLine="600"/>
        <w:rPr>
          <w:rFonts w:ascii="仿宋" w:eastAsia="仿宋" w:hAnsi="仿宋"/>
          <w:kern w:val="0"/>
          <w:sz w:val="30"/>
          <w:szCs w:val="30"/>
        </w:rPr>
      </w:pPr>
      <w:r w:rsidRPr="001874AC">
        <w:rPr>
          <w:rFonts w:ascii="仿宋" w:eastAsia="仿宋" w:hAnsi="仿宋" w:hint="eastAsia"/>
          <w:color w:val="000000"/>
          <w:kern w:val="0"/>
          <w:sz w:val="30"/>
          <w:szCs w:val="30"/>
        </w:rPr>
        <w:t>受托</w:t>
      </w:r>
      <w:r w:rsidR="004E701E" w:rsidRPr="001874AC">
        <w:rPr>
          <w:rFonts w:ascii="仿宋" w:eastAsia="仿宋" w:hAnsi="仿宋" w:hint="eastAsia"/>
          <w:color w:val="000000"/>
          <w:kern w:val="0"/>
          <w:sz w:val="30"/>
          <w:szCs w:val="30"/>
        </w:rPr>
        <w:t>调控</w:t>
      </w:r>
      <w:r w:rsidR="00D55292" w:rsidRPr="001874AC">
        <w:rPr>
          <w:rFonts w:ascii="仿宋" w:eastAsia="仿宋" w:hAnsi="仿宋" w:hint="eastAsia"/>
          <w:color w:val="000000"/>
          <w:kern w:val="0"/>
          <w:sz w:val="30"/>
          <w:szCs w:val="30"/>
        </w:rPr>
        <w:t>企业当严格执行国家粮食</w:t>
      </w:r>
      <w:r w:rsidR="00502FCC" w:rsidRPr="001874AC">
        <w:rPr>
          <w:rFonts w:ascii="仿宋" w:eastAsia="仿宋" w:hAnsi="仿宋" w:hint="eastAsia"/>
          <w:color w:val="000000"/>
          <w:kern w:val="0"/>
          <w:sz w:val="30"/>
          <w:szCs w:val="30"/>
        </w:rPr>
        <w:t>购销流通</w:t>
      </w:r>
      <w:r w:rsidR="00D55292" w:rsidRPr="001874AC">
        <w:rPr>
          <w:rFonts w:ascii="仿宋" w:eastAsia="仿宋" w:hAnsi="仿宋" w:hint="eastAsia"/>
          <w:color w:val="000000"/>
          <w:kern w:val="0"/>
          <w:sz w:val="30"/>
          <w:szCs w:val="30"/>
        </w:rPr>
        <w:t>有关法律、法规、规章及县人民政府关于</w:t>
      </w:r>
      <w:r w:rsidR="00D55292" w:rsidRPr="001874AC">
        <w:rPr>
          <w:rFonts w:ascii="仿宋" w:eastAsia="仿宋" w:hAnsi="仿宋" w:hint="eastAsia"/>
          <w:kern w:val="0"/>
          <w:sz w:val="30"/>
          <w:szCs w:val="30"/>
        </w:rPr>
        <w:t>粮食调控的所有管理制度，并按照国家标准和技</w:t>
      </w:r>
      <w:r w:rsidR="00D55292" w:rsidRPr="001874AC">
        <w:rPr>
          <w:rFonts w:ascii="仿宋" w:eastAsia="仿宋" w:hAnsi="仿宋" w:hint="eastAsia"/>
          <w:kern w:val="0"/>
          <w:sz w:val="30"/>
          <w:szCs w:val="30"/>
        </w:rPr>
        <w:lastRenderedPageBreak/>
        <w:t>术规范，建立、健全地方粮食调控收购、</w:t>
      </w:r>
      <w:r w:rsidR="00731974" w:rsidRPr="001874AC">
        <w:rPr>
          <w:rFonts w:ascii="仿宋" w:eastAsia="仿宋" w:hAnsi="仿宋" w:hint="eastAsia"/>
          <w:kern w:val="0"/>
          <w:sz w:val="30"/>
          <w:szCs w:val="30"/>
        </w:rPr>
        <w:t>调运、</w:t>
      </w:r>
      <w:r w:rsidR="00D55292" w:rsidRPr="001874AC">
        <w:rPr>
          <w:rFonts w:ascii="仿宋" w:eastAsia="仿宋" w:hAnsi="仿宋" w:hint="eastAsia"/>
          <w:kern w:val="0"/>
          <w:sz w:val="30"/>
          <w:szCs w:val="30"/>
        </w:rPr>
        <w:t>入库、储存安全管理及</w:t>
      </w:r>
      <w:r w:rsidR="00FE70D6" w:rsidRPr="001874AC">
        <w:rPr>
          <w:rFonts w:ascii="仿宋" w:eastAsia="仿宋" w:hAnsi="仿宋" w:hint="eastAsia"/>
          <w:kern w:val="0"/>
          <w:sz w:val="30"/>
          <w:szCs w:val="30"/>
        </w:rPr>
        <w:t>销售</w:t>
      </w:r>
      <w:r w:rsidR="00D55292" w:rsidRPr="001874AC">
        <w:rPr>
          <w:rFonts w:ascii="仿宋" w:eastAsia="仿宋" w:hAnsi="仿宋" w:hint="eastAsia"/>
          <w:kern w:val="0"/>
          <w:sz w:val="30"/>
          <w:szCs w:val="30"/>
        </w:rPr>
        <w:t>出库等各项业务流程及管理制度，对调控粮食的数量、质量</w:t>
      </w:r>
      <w:r w:rsidR="00FE70D6" w:rsidRPr="001874AC">
        <w:rPr>
          <w:rFonts w:ascii="仿宋" w:eastAsia="仿宋" w:hAnsi="仿宋" w:hint="eastAsia"/>
          <w:kern w:val="0"/>
          <w:sz w:val="30"/>
          <w:szCs w:val="30"/>
        </w:rPr>
        <w:t>、</w:t>
      </w:r>
      <w:r w:rsidR="00D55292" w:rsidRPr="001874AC">
        <w:rPr>
          <w:rFonts w:ascii="仿宋" w:eastAsia="仿宋" w:hAnsi="仿宋" w:hint="eastAsia"/>
          <w:kern w:val="0"/>
          <w:sz w:val="30"/>
          <w:szCs w:val="30"/>
        </w:rPr>
        <w:t>储存安全</w:t>
      </w:r>
      <w:r w:rsidR="00FE70D6" w:rsidRPr="001874AC">
        <w:rPr>
          <w:rFonts w:ascii="仿宋" w:eastAsia="仿宋" w:hAnsi="仿宋" w:hint="eastAsia"/>
          <w:kern w:val="0"/>
          <w:sz w:val="30"/>
          <w:szCs w:val="30"/>
        </w:rPr>
        <w:t>以及调控贷款资金安全</w:t>
      </w:r>
      <w:r w:rsidR="00D55292" w:rsidRPr="001874AC">
        <w:rPr>
          <w:rFonts w:ascii="仿宋" w:eastAsia="仿宋" w:hAnsi="仿宋" w:hint="eastAsia"/>
          <w:kern w:val="0"/>
          <w:sz w:val="30"/>
          <w:szCs w:val="30"/>
        </w:rPr>
        <w:t>负责。</w:t>
      </w:r>
    </w:p>
    <w:p w:rsidR="00AE0C0C" w:rsidRPr="001874AC" w:rsidRDefault="00075F77" w:rsidP="001874AC">
      <w:pPr>
        <w:widowControl/>
        <w:spacing w:line="580" w:lineRule="exact"/>
        <w:ind w:firstLineChars="200" w:firstLine="600"/>
        <w:rPr>
          <w:rFonts w:ascii="仿宋" w:eastAsia="仿宋" w:hAnsi="仿宋"/>
          <w:kern w:val="0"/>
          <w:sz w:val="30"/>
          <w:szCs w:val="30"/>
        </w:rPr>
      </w:pPr>
      <w:r w:rsidRPr="001874AC">
        <w:rPr>
          <w:rFonts w:ascii="仿宋" w:eastAsia="仿宋" w:hAnsi="仿宋" w:hint="eastAsia"/>
          <w:color w:val="000000"/>
          <w:kern w:val="0"/>
          <w:sz w:val="30"/>
          <w:szCs w:val="30"/>
        </w:rPr>
        <w:t>受托</w:t>
      </w:r>
      <w:r w:rsidR="004E701E" w:rsidRPr="001874AC">
        <w:rPr>
          <w:rFonts w:ascii="仿宋" w:eastAsia="仿宋" w:hAnsi="仿宋" w:hint="eastAsia"/>
          <w:color w:val="000000"/>
          <w:kern w:val="0"/>
          <w:sz w:val="30"/>
          <w:szCs w:val="30"/>
        </w:rPr>
        <w:t>调控</w:t>
      </w:r>
      <w:r w:rsidR="00D55292" w:rsidRPr="001874AC">
        <w:rPr>
          <w:rFonts w:ascii="仿宋" w:eastAsia="仿宋" w:hAnsi="仿宋" w:hint="eastAsia"/>
          <w:kern w:val="0"/>
          <w:sz w:val="30"/>
          <w:szCs w:val="30"/>
        </w:rPr>
        <w:t>企业的法定代表人是地方粮食调控</w:t>
      </w:r>
      <w:r w:rsidR="00731974" w:rsidRPr="001874AC">
        <w:rPr>
          <w:rFonts w:ascii="仿宋" w:eastAsia="仿宋" w:hAnsi="仿宋" w:hint="eastAsia"/>
          <w:kern w:val="0"/>
          <w:sz w:val="30"/>
          <w:szCs w:val="30"/>
        </w:rPr>
        <w:t>工作</w:t>
      </w:r>
      <w:r w:rsidR="00D55292" w:rsidRPr="001874AC">
        <w:rPr>
          <w:rFonts w:ascii="仿宋" w:eastAsia="仿宋" w:hAnsi="仿宋" w:hint="eastAsia"/>
          <w:kern w:val="0"/>
          <w:sz w:val="30"/>
          <w:szCs w:val="30"/>
        </w:rPr>
        <w:t>的第一责任人，若发生重大质量与储粮安全事故、超标准损失损耗的，依照有关规定处理。</w:t>
      </w:r>
    </w:p>
    <w:p w:rsidR="00AE0C0C" w:rsidRPr="001874AC" w:rsidRDefault="00D55292" w:rsidP="001874AC">
      <w:pPr>
        <w:widowControl/>
        <w:spacing w:line="580" w:lineRule="exact"/>
        <w:ind w:firstLineChars="200" w:firstLine="602"/>
        <w:rPr>
          <w:rFonts w:ascii="仿宋" w:eastAsia="仿宋" w:hAnsi="仿宋"/>
          <w:kern w:val="0"/>
          <w:sz w:val="30"/>
          <w:szCs w:val="30"/>
        </w:rPr>
      </w:pPr>
      <w:r w:rsidRPr="001874AC">
        <w:rPr>
          <w:rFonts w:ascii="仿宋" w:eastAsia="仿宋" w:hAnsi="仿宋" w:hint="eastAsia"/>
          <w:b/>
          <w:kern w:val="0"/>
          <w:sz w:val="30"/>
          <w:szCs w:val="30"/>
        </w:rPr>
        <w:t>第六条</w:t>
      </w:r>
      <w:r w:rsidRPr="001874AC">
        <w:rPr>
          <w:rFonts w:ascii="仿宋" w:eastAsia="仿宋" w:hAnsi="仿宋" w:hint="eastAsia"/>
          <w:kern w:val="0"/>
          <w:sz w:val="30"/>
          <w:szCs w:val="30"/>
        </w:rPr>
        <w:t xml:space="preserve">  </w:t>
      </w:r>
      <w:r w:rsidRPr="001874AC">
        <w:rPr>
          <w:rFonts w:ascii="仿宋" w:eastAsia="仿宋" w:hAnsi="仿宋" w:cs="仿宋" w:hint="eastAsia"/>
          <w:sz w:val="30"/>
          <w:szCs w:val="30"/>
        </w:rPr>
        <w:t>地方调控粮食的粮权归属县</w:t>
      </w:r>
      <w:r w:rsidR="00AA1294" w:rsidRPr="001874AC">
        <w:rPr>
          <w:rFonts w:ascii="仿宋" w:eastAsia="仿宋" w:hAnsi="仿宋" w:cs="仿宋" w:hint="eastAsia"/>
          <w:sz w:val="30"/>
          <w:szCs w:val="30"/>
        </w:rPr>
        <w:t>人民</w:t>
      </w:r>
      <w:r w:rsidRPr="001874AC">
        <w:rPr>
          <w:rFonts w:ascii="仿宋" w:eastAsia="仿宋" w:hAnsi="仿宋" w:cs="仿宋" w:hint="eastAsia"/>
          <w:sz w:val="30"/>
          <w:szCs w:val="30"/>
        </w:rPr>
        <w:t>政府，其他任何单位或个人无权擅自动用</w:t>
      </w:r>
      <w:r w:rsidRPr="001874AC">
        <w:rPr>
          <w:rFonts w:ascii="仿宋" w:eastAsia="仿宋" w:hAnsi="仿宋" w:hint="eastAsia"/>
          <w:kern w:val="0"/>
          <w:sz w:val="30"/>
          <w:szCs w:val="30"/>
        </w:rPr>
        <w:t>，也不得用于任何形式的质押、抵押、偿债等。</w:t>
      </w:r>
    </w:p>
    <w:p w:rsidR="00AE0C0C" w:rsidRPr="001874AC" w:rsidRDefault="00D55292" w:rsidP="001874AC">
      <w:pPr>
        <w:widowControl/>
        <w:spacing w:line="580" w:lineRule="exact"/>
        <w:ind w:firstLineChars="200" w:firstLine="602"/>
        <w:rPr>
          <w:rFonts w:ascii="仿宋" w:eastAsia="仿宋" w:hAnsi="仿宋"/>
          <w:kern w:val="0"/>
          <w:sz w:val="30"/>
          <w:szCs w:val="30"/>
        </w:rPr>
      </w:pPr>
      <w:r w:rsidRPr="001874AC">
        <w:rPr>
          <w:rFonts w:ascii="仿宋" w:eastAsia="仿宋" w:hAnsi="仿宋" w:hint="eastAsia"/>
          <w:b/>
          <w:kern w:val="0"/>
          <w:sz w:val="30"/>
          <w:szCs w:val="30"/>
        </w:rPr>
        <w:t>第七条</w:t>
      </w:r>
      <w:r w:rsidRPr="001874AC">
        <w:rPr>
          <w:rFonts w:ascii="仿宋" w:eastAsia="仿宋" w:hAnsi="仿宋" w:hint="eastAsia"/>
          <w:kern w:val="0"/>
          <w:sz w:val="30"/>
          <w:szCs w:val="30"/>
        </w:rPr>
        <w:t xml:space="preserve">  任何单位和个人不得以任何方式骗取、挤占、截留、挪用粮食调控贷款或者贷款利息、管理费用、销售价差等财政补贴。</w:t>
      </w:r>
    </w:p>
    <w:p w:rsidR="00AE0C0C" w:rsidRPr="001874AC" w:rsidRDefault="00D55292" w:rsidP="001874AC">
      <w:pPr>
        <w:widowControl/>
        <w:spacing w:line="580" w:lineRule="exact"/>
        <w:ind w:firstLineChars="200" w:firstLine="602"/>
        <w:rPr>
          <w:rFonts w:ascii="仿宋" w:eastAsia="仿宋" w:hAnsi="仿宋"/>
          <w:kern w:val="0"/>
          <w:sz w:val="30"/>
          <w:szCs w:val="30"/>
        </w:rPr>
      </w:pPr>
      <w:r w:rsidRPr="001874AC">
        <w:rPr>
          <w:rFonts w:ascii="仿宋" w:eastAsia="仿宋" w:hAnsi="仿宋" w:hint="eastAsia"/>
          <w:b/>
          <w:kern w:val="0"/>
          <w:sz w:val="30"/>
          <w:szCs w:val="30"/>
        </w:rPr>
        <w:t>第八条</w:t>
      </w:r>
      <w:r w:rsidRPr="001874AC">
        <w:rPr>
          <w:rFonts w:ascii="仿宋" w:eastAsia="仿宋" w:hAnsi="仿宋" w:hint="eastAsia"/>
          <w:kern w:val="0"/>
          <w:sz w:val="30"/>
          <w:szCs w:val="30"/>
        </w:rPr>
        <w:t xml:space="preserve">  任何单位和个人对地方粮食调控</w:t>
      </w:r>
      <w:r w:rsidR="00731974" w:rsidRPr="001874AC">
        <w:rPr>
          <w:rFonts w:ascii="仿宋" w:eastAsia="仿宋" w:hAnsi="仿宋" w:hint="eastAsia"/>
          <w:kern w:val="0"/>
          <w:sz w:val="30"/>
          <w:szCs w:val="30"/>
        </w:rPr>
        <w:t>工作</w:t>
      </w:r>
      <w:r w:rsidRPr="001874AC">
        <w:rPr>
          <w:rFonts w:ascii="仿宋" w:eastAsia="仿宋" w:hAnsi="仿宋" w:hint="eastAsia"/>
          <w:kern w:val="0"/>
          <w:sz w:val="30"/>
          <w:szCs w:val="30"/>
        </w:rPr>
        <w:t>中的</w:t>
      </w:r>
      <w:r w:rsidR="00731974" w:rsidRPr="001874AC">
        <w:rPr>
          <w:rFonts w:ascii="仿宋" w:eastAsia="仿宋" w:hAnsi="仿宋" w:hint="eastAsia"/>
          <w:kern w:val="0"/>
          <w:sz w:val="30"/>
          <w:szCs w:val="30"/>
        </w:rPr>
        <w:t>违规</w:t>
      </w:r>
      <w:r w:rsidRPr="001874AC">
        <w:rPr>
          <w:rFonts w:ascii="仿宋" w:eastAsia="仿宋" w:hAnsi="仿宋" w:hint="eastAsia"/>
          <w:kern w:val="0"/>
          <w:sz w:val="30"/>
          <w:szCs w:val="30"/>
        </w:rPr>
        <w:t>违法行为，均有权向县</w:t>
      </w:r>
      <w:r w:rsidR="008C0A65" w:rsidRPr="001874AC">
        <w:rPr>
          <w:rFonts w:ascii="仿宋" w:eastAsia="仿宋" w:hAnsi="仿宋" w:hint="eastAsia"/>
          <w:kern w:val="0"/>
          <w:sz w:val="30"/>
          <w:szCs w:val="30"/>
        </w:rPr>
        <w:t>地方</w:t>
      </w:r>
      <w:r w:rsidRPr="001874AC">
        <w:rPr>
          <w:rFonts w:ascii="仿宋" w:eastAsia="仿宋" w:hAnsi="仿宋" w:hint="eastAsia"/>
          <w:kern w:val="0"/>
          <w:sz w:val="30"/>
          <w:szCs w:val="30"/>
        </w:rPr>
        <w:t>粮食</w:t>
      </w:r>
      <w:r w:rsidR="008C0A65" w:rsidRPr="001874AC">
        <w:rPr>
          <w:rFonts w:ascii="仿宋" w:eastAsia="仿宋" w:hAnsi="仿宋" w:hint="eastAsia"/>
          <w:kern w:val="0"/>
          <w:sz w:val="30"/>
          <w:szCs w:val="30"/>
        </w:rPr>
        <w:t>调控工作领导小组</w:t>
      </w:r>
      <w:r w:rsidRPr="001874AC">
        <w:rPr>
          <w:rFonts w:ascii="仿宋" w:eastAsia="仿宋" w:hAnsi="仿宋" w:hint="eastAsia"/>
          <w:kern w:val="0"/>
          <w:sz w:val="30"/>
          <w:szCs w:val="30"/>
        </w:rPr>
        <w:t>举报。</w:t>
      </w:r>
      <w:r w:rsidR="00343424" w:rsidRPr="001874AC">
        <w:rPr>
          <w:rFonts w:ascii="仿宋" w:eastAsia="仿宋" w:hAnsi="仿宋" w:hint="eastAsia"/>
          <w:kern w:val="0"/>
          <w:sz w:val="30"/>
          <w:szCs w:val="30"/>
        </w:rPr>
        <w:t>县地方粮食调控工作领导小组</w:t>
      </w:r>
      <w:r w:rsidRPr="001874AC">
        <w:rPr>
          <w:rFonts w:ascii="仿宋" w:eastAsia="仿宋" w:hAnsi="仿宋" w:hint="eastAsia"/>
          <w:kern w:val="0"/>
          <w:sz w:val="30"/>
          <w:szCs w:val="30"/>
        </w:rPr>
        <w:t>接到举报后，应当及时查处；举报事项的处理属于其他部门职责范围的，应当及时移送其他部门处理。</w:t>
      </w:r>
    </w:p>
    <w:p w:rsidR="00AE0C0C" w:rsidRPr="001874AC" w:rsidRDefault="00D55292" w:rsidP="001874AC">
      <w:pPr>
        <w:widowControl/>
        <w:spacing w:line="580" w:lineRule="exact"/>
        <w:jc w:val="center"/>
        <w:rPr>
          <w:rFonts w:ascii="仿宋" w:eastAsia="仿宋" w:hAnsi="仿宋"/>
          <w:b/>
          <w:kern w:val="0"/>
          <w:sz w:val="30"/>
          <w:szCs w:val="30"/>
        </w:rPr>
      </w:pPr>
      <w:r w:rsidRPr="001874AC">
        <w:rPr>
          <w:rFonts w:ascii="仿宋" w:eastAsia="仿宋" w:hAnsi="仿宋" w:hint="eastAsia"/>
          <w:b/>
          <w:kern w:val="0"/>
          <w:sz w:val="30"/>
          <w:szCs w:val="30"/>
        </w:rPr>
        <w:t xml:space="preserve">第二章　</w:t>
      </w:r>
      <w:r w:rsidR="00731974" w:rsidRPr="001874AC">
        <w:rPr>
          <w:rFonts w:ascii="仿宋" w:eastAsia="仿宋" w:hAnsi="仿宋" w:hint="eastAsia"/>
          <w:b/>
          <w:kern w:val="0"/>
          <w:sz w:val="30"/>
          <w:szCs w:val="30"/>
        </w:rPr>
        <w:t>粮食</w:t>
      </w:r>
      <w:r w:rsidRPr="001874AC">
        <w:rPr>
          <w:rFonts w:ascii="仿宋" w:eastAsia="仿宋" w:hAnsi="仿宋" w:hint="eastAsia"/>
          <w:b/>
          <w:kern w:val="0"/>
          <w:sz w:val="30"/>
          <w:szCs w:val="30"/>
        </w:rPr>
        <w:t>调控资金的筹措及安全管理</w:t>
      </w:r>
    </w:p>
    <w:p w:rsidR="00AE0C0C" w:rsidRPr="001874AC" w:rsidRDefault="00D55292" w:rsidP="001874AC">
      <w:pPr>
        <w:spacing w:line="580" w:lineRule="exact"/>
        <w:ind w:firstLineChars="200" w:firstLine="602"/>
        <w:rPr>
          <w:rFonts w:ascii="仿宋" w:eastAsia="仿宋" w:hAnsi="仿宋"/>
          <w:kern w:val="0"/>
          <w:sz w:val="30"/>
          <w:szCs w:val="30"/>
        </w:rPr>
      </w:pPr>
      <w:r w:rsidRPr="001874AC">
        <w:rPr>
          <w:rFonts w:ascii="仿宋" w:eastAsia="仿宋" w:hAnsi="仿宋" w:hint="eastAsia"/>
          <w:b/>
          <w:kern w:val="0"/>
          <w:sz w:val="30"/>
          <w:szCs w:val="30"/>
        </w:rPr>
        <w:t>第九条</w:t>
      </w:r>
      <w:r w:rsidRPr="001874AC">
        <w:rPr>
          <w:rFonts w:ascii="仿宋" w:eastAsia="仿宋" w:hAnsi="仿宋" w:hint="eastAsia"/>
          <w:kern w:val="0"/>
          <w:sz w:val="30"/>
          <w:szCs w:val="30"/>
        </w:rPr>
        <w:t xml:space="preserve">  </w:t>
      </w:r>
      <w:r w:rsidR="00731974" w:rsidRPr="001874AC">
        <w:rPr>
          <w:rFonts w:ascii="仿宋" w:eastAsia="仿宋" w:hAnsi="仿宋" w:hint="eastAsia"/>
          <w:kern w:val="0"/>
          <w:sz w:val="30"/>
          <w:szCs w:val="30"/>
        </w:rPr>
        <w:t>粮食</w:t>
      </w:r>
      <w:r w:rsidRPr="001874AC">
        <w:rPr>
          <w:rFonts w:ascii="仿宋" w:eastAsia="仿宋" w:hAnsi="仿宋" w:hint="eastAsia"/>
          <w:kern w:val="0"/>
          <w:sz w:val="30"/>
          <w:szCs w:val="30"/>
        </w:rPr>
        <w:t>调控资金由内乡县农业发展银行提供，由</w:t>
      </w:r>
      <w:r w:rsidR="00075F77" w:rsidRPr="001874AC">
        <w:rPr>
          <w:rFonts w:ascii="仿宋" w:eastAsia="仿宋" w:hAnsi="仿宋" w:hint="eastAsia"/>
          <w:color w:val="000000"/>
          <w:kern w:val="0"/>
          <w:sz w:val="30"/>
          <w:szCs w:val="30"/>
        </w:rPr>
        <w:t>受托</w:t>
      </w:r>
      <w:r w:rsidR="009E2F9D"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企业承贷。</w:t>
      </w:r>
      <w:r w:rsidRPr="001874AC">
        <w:rPr>
          <w:rFonts w:ascii="仿宋" w:eastAsia="仿宋" w:hAnsi="仿宋" w:cs="仿宋" w:hint="eastAsia"/>
          <w:sz w:val="30"/>
          <w:szCs w:val="30"/>
        </w:rPr>
        <w:t>贷款规模</w:t>
      </w:r>
      <w:r w:rsidRPr="001874AC">
        <w:rPr>
          <w:rFonts w:ascii="仿宋" w:eastAsia="仿宋" w:hAnsi="仿宋" w:hint="eastAsia"/>
          <w:kern w:val="0"/>
          <w:sz w:val="30"/>
          <w:szCs w:val="30"/>
        </w:rPr>
        <w:t>由县</w:t>
      </w:r>
      <w:r w:rsidRPr="001874AC">
        <w:rPr>
          <w:rFonts w:ascii="仿宋" w:eastAsia="仿宋" w:hAnsi="仿宋" w:cs="仿宋" w:hint="eastAsia"/>
          <w:sz w:val="30"/>
          <w:szCs w:val="30"/>
        </w:rPr>
        <w:t>地方粮食调控工作领导小组依据当期调控计划及市场粮食价格测算核定。贷款期限应在调控期限内，一般为一年。</w:t>
      </w:r>
    </w:p>
    <w:p w:rsidR="00AE0C0C" w:rsidRPr="001874AC" w:rsidRDefault="00D55292" w:rsidP="001874AC">
      <w:pPr>
        <w:spacing w:line="580" w:lineRule="exact"/>
        <w:ind w:firstLineChars="200" w:firstLine="602"/>
        <w:rPr>
          <w:rFonts w:ascii="仿宋" w:eastAsia="仿宋" w:hAnsi="仿宋"/>
          <w:kern w:val="0"/>
          <w:sz w:val="30"/>
          <w:szCs w:val="30"/>
        </w:rPr>
      </w:pPr>
      <w:r w:rsidRPr="001874AC">
        <w:rPr>
          <w:rFonts w:ascii="仿宋" w:eastAsia="仿宋" w:hAnsi="仿宋" w:hint="eastAsia"/>
          <w:b/>
          <w:kern w:val="0"/>
          <w:sz w:val="30"/>
          <w:szCs w:val="30"/>
        </w:rPr>
        <w:t xml:space="preserve">第十条  </w:t>
      </w:r>
      <w:r w:rsidRPr="001874AC">
        <w:rPr>
          <w:rFonts w:ascii="仿宋" w:eastAsia="仿宋" w:hAnsi="仿宋" w:hint="eastAsia"/>
          <w:kern w:val="0"/>
          <w:sz w:val="30"/>
          <w:szCs w:val="30"/>
        </w:rPr>
        <w:t>调控贷款遵从《中国农业发展银行地方储备和调控粮油贷款办法（2020年修订）》</w:t>
      </w:r>
      <w:r w:rsidRPr="001874AC">
        <w:rPr>
          <w:rFonts w:ascii="仿宋" w:eastAsia="仿宋" w:hAnsi="仿宋" w:cs="仿宋" w:hint="eastAsia"/>
          <w:sz w:val="30"/>
          <w:szCs w:val="30"/>
        </w:rPr>
        <w:t>和中国农业发展银行河南省分行办公室《关于进一步加强地方储备和调控粮油贷款管理的通知</w:t>
      </w:r>
      <w:r w:rsidRPr="001874AC">
        <w:rPr>
          <w:rFonts w:ascii="仿宋" w:eastAsia="仿宋" w:hAnsi="仿宋" w:hint="eastAsia"/>
          <w:kern w:val="0"/>
          <w:sz w:val="30"/>
          <w:szCs w:val="30"/>
        </w:rPr>
        <w:t>》（豫农发银办函﹝2020﹞99号）的具体规定办理。</w:t>
      </w:r>
    </w:p>
    <w:p w:rsidR="00AE0C0C" w:rsidRPr="001874AC" w:rsidRDefault="00D55292" w:rsidP="001874AC">
      <w:pPr>
        <w:widowControl/>
        <w:spacing w:line="580" w:lineRule="exact"/>
        <w:ind w:firstLine="645"/>
        <w:rPr>
          <w:rFonts w:ascii="仿宋" w:eastAsia="仿宋" w:hAnsi="仿宋"/>
          <w:kern w:val="0"/>
          <w:sz w:val="30"/>
          <w:szCs w:val="30"/>
        </w:rPr>
      </w:pPr>
      <w:r w:rsidRPr="001874AC">
        <w:rPr>
          <w:rFonts w:ascii="仿宋" w:eastAsia="仿宋" w:hAnsi="仿宋" w:hint="eastAsia"/>
          <w:b/>
          <w:kern w:val="0"/>
          <w:sz w:val="30"/>
          <w:szCs w:val="30"/>
        </w:rPr>
        <w:t>第十一条</w:t>
      </w:r>
      <w:r w:rsidRPr="001874AC">
        <w:rPr>
          <w:rFonts w:ascii="仿宋" w:eastAsia="仿宋" w:hAnsi="仿宋" w:hint="eastAsia"/>
          <w:kern w:val="0"/>
          <w:sz w:val="30"/>
          <w:szCs w:val="30"/>
        </w:rPr>
        <w:t xml:space="preserve">  调控贷款按照“钱随粮走、购贷销还、库贷挂钩”的原则，由县农发行根据收购进度</w:t>
      </w:r>
      <w:r w:rsidR="009E2F9D" w:rsidRPr="001874AC">
        <w:rPr>
          <w:rFonts w:ascii="仿宋" w:eastAsia="仿宋" w:hAnsi="仿宋" w:hint="eastAsia"/>
          <w:kern w:val="0"/>
          <w:sz w:val="30"/>
          <w:szCs w:val="30"/>
        </w:rPr>
        <w:t>或采购调运合同</w:t>
      </w:r>
      <w:r w:rsidRPr="001874AC">
        <w:rPr>
          <w:rFonts w:ascii="仿宋" w:eastAsia="仿宋" w:hAnsi="仿宋" w:hint="eastAsia"/>
          <w:kern w:val="0"/>
          <w:sz w:val="30"/>
          <w:szCs w:val="30"/>
        </w:rPr>
        <w:t>全额及时供应资金</w:t>
      </w:r>
      <w:r w:rsidR="004E701E" w:rsidRPr="001874AC">
        <w:rPr>
          <w:rFonts w:ascii="仿宋" w:eastAsia="仿宋" w:hAnsi="仿宋" w:hint="eastAsia"/>
          <w:kern w:val="0"/>
          <w:sz w:val="30"/>
          <w:szCs w:val="30"/>
        </w:rPr>
        <w:t>。</w:t>
      </w:r>
      <w:r w:rsidR="00075F77" w:rsidRPr="001874AC">
        <w:rPr>
          <w:rFonts w:ascii="仿宋" w:eastAsia="仿宋" w:hAnsi="仿宋" w:hint="eastAsia"/>
          <w:color w:val="000000"/>
          <w:kern w:val="0"/>
          <w:sz w:val="30"/>
          <w:szCs w:val="30"/>
        </w:rPr>
        <w:lastRenderedPageBreak/>
        <w:t>受托</w:t>
      </w:r>
      <w:r w:rsidR="004E701E"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企业在农发行设立“地方粮食调控”资金专户，专账记载、专款专用、封闭运行，确保调控粮食库存和资金运行同步变化。任何单位和个人不得挤占、截留、挪用。</w:t>
      </w:r>
    </w:p>
    <w:p w:rsidR="006954E4" w:rsidRPr="001874AC" w:rsidRDefault="006954E4" w:rsidP="001874AC">
      <w:pPr>
        <w:spacing w:line="580" w:lineRule="exact"/>
        <w:ind w:firstLineChars="200" w:firstLine="600"/>
        <w:rPr>
          <w:rFonts w:ascii="仿宋" w:eastAsia="仿宋" w:hAnsi="仿宋"/>
          <w:kern w:val="0"/>
          <w:sz w:val="30"/>
          <w:szCs w:val="30"/>
        </w:rPr>
      </w:pPr>
      <w:r w:rsidRPr="001874AC">
        <w:rPr>
          <w:rFonts w:ascii="仿宋" w:eastAsia="仿宋" w:hAnsi="仿宋" w:hint="eastAsia"/>
          <w:kern w:val="0"/>
          <w:sz w:val="30"/>
          <w:szCs w:val="30"/>
        </w:rPr>
        <w:t>收购或调入调控粮食的资金支付一律通过农发行直接支付给交易对象；调控粮食销售货款一律直接汇入农发行资金专户。</w:t>
      </w:r>
    </w:p>
    <w:p w:rsidR="00AE0C0C" w:rsidRPr="001874AC" w:rsidRDefault="00D55292" w:rsidP="001874AC">
      <w:pPr>
        <w:spacing w:line="580" w:lineRule="exact"/>
        <w:ind w:firstLineChars="200" w:firstLine="602"/>
        <w:rPr>
          <w:rFonts w:ascii="仿宋" w:eastAsia="仿宋" w:hAnsi="仿宋"/>
          <w:b/>
          <w:kern w:val="0"/>
          <w:sz w:val="30"/>
          <w:szCs w:val="30"/>
        </w:rPr>
      </w:pPr>
      <w:r w:rsidRPr="001874AC">
        <w:rPr>
          <w:rFonts w:ascii="仿宋" w:eastAsia="仿宋" w:hAnsi="仿宋" w:hint="eastAsia"/>
          <w:b/>
          <w:kern w:val="0"/>
          <w:sz w:val="30"/>
          <w:szCs w:val="30"/>
        </w:rPr>
        <w:t xml:space="preserve">第十二条  </w:t>
      </w:r>
      <w:r w:rsidRPr="001874AC">
        <w:rPr>
          <w:rFonts w:ascii="仿宋" w:eastAsia="仿宋" w:hAnsi="仿宋" w:hint="eastAsia"/>
          <w:kern w:val="0"/>
          <w:sz w:val="30"/>
          <w:szCs w:val="30"/>
        </w:rPr>
        <w:t>贷款到期应及时全额归还，也可根据调控粮食销售情况提前分批归还。贷款到期30个自然日之前，特殊情况下协商农发行同意，也可办理一次或多次展期。</w:t>
      </w:r>
    </w:p>
    <w:p w:rsidR="00AE0C0C" w:rsidRPr="001874AC" w:rsidRDefault="00D55292" w:rsidP="001874AC">
      <w:pPr>
        <w:widowControl/>
        <w:spacing w:line="580" w:lineRule="exact"/>
        <w:jc w:val="center"/>
        <w:rPr>
          <w:rFonts w:ascii="仿宋" w:eastAsia="仿宋" w:hAnsi="仿宋" w:cs="仿宋"/>
          <w:b/>
          <w:sz w:val="30"/>
          <w:szCs w:val="30"/>
        </w:rPr>
      </w:pPr>
      <w:r w:rsidRPr="001874AC">
        <w:rPr>
          <w:rFonts w:ascii="仿宋" w:eastAsia="仿宋" w:hAnsi="仿宋" w:hint="eastAsia"/>
          <w:b/>
          <w:kern w:val="0"/>
          <w:sz w:val="30"/>
          <w:szCs w:val="30"/>
        </w:rPr>
        <w:t xml:space="preserve">第三章　</w:t>
      </w:r>
      <w:r w:rsidR="00731974" w:rsidRPr="001874AC">
        <w:rPr>
          <w:rFonts w:ascii="仿宋" w:eastAsia="仿宋" w:hAnsi="仿宋" w:hint="eastAsia"/>
          <w:b/>
          <w:kern w:val="0"/>
          <w:sz w:val="30"/>
          <w:szCs w:val="30"/>
        </w:rPr>
        <w:t>粮食</w:t>
      </w:r>
      <w:r w:rsidRPr="001874AC">
        <w:rPr>
          <w:rFonts w:ascii="仿宋" w:eastAsia="仿宋" w:hAnsi="仿宋" w:cs="仿宋" w:hint="eastAsia"/>
          <w:b/>
          <w:sz w:val="30"/>
          <w:szCs w:val="30"/>
        </w:rPr>
        <w:t>调控的</w:t>
      </w:r>
      <w:r w:rsidRPr="001874AC">
        <w:rPr>
          <w:rFonts w:ascii="仿宋" w:eastAsia="仿宋" w:hAnsi="仿宋" w:cs="仿宋" w:hint="eastAsia"/>
          <w:b/>
          <w:bCs/>
          <w:sz w:val="30"/>
          <w:szCs w:val="30"/>
        </w:rPr>
        <w:t>启动与停止</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 xml:space="preserve">第十三条  </w:t>
      </w:r>
      <w:r w:rsidRPr="001874AC">
        <w:rPr>
          <w:rFonts w:ascii="仿宋" w:eastAsia="仿宋" w:hAnsi="仿宋" w:cs="仿宋" w:hint="eastAsia"/>
          <w:bCs/>
          <w:sz w:val="30"/>
          <w:szCs w:val="30"/>
        </w:rPr>
        <w:t>县人民政府根据区域粮食市场状况决定</w:t>
      </w:r>
      <w:r w:rsidR="00FA18B8">
        <w:rPr>
          <w:rFonts w:ascii="仿宋" w:eastAsia="仿宋" w:hAnsi="仿宋" w:cs="仿宋" w:hint="eastAsia"/>
          <w:bCs/>
          <w:sz w:val="30"/>
          <w:szCs w:val="30"/>
        </w:rPr>
        <w:t>本季（或年）是否启动</w:t>
      </w:r>
      <w:r w:rsidRPr="001874AC">
        <w:rPr>
          <w:rFonts w:ascii="仿宋" w:eastAsia="仿宋" w:hAnsi="仿宋" w:cs="仿宋" w:hint="eastAsia"/>
          <w:bCs/>
          <w:sz w:val="30"/>
          <w:szCs w:val="30"/>
        </w:rPr>
        <w:t>以及对哪些品种粮食启动</w:t>
      </w:r>
      <w:r w:rsidRPr="001874AC">
        <w:rPr>
          <w:rFonts w:ascii="仿宋" w:eastAsia="仿宋" w:hAnsi="仿宋" w:cs="仿宋" w:hint="eastAsia"/>
          <w:sz w:val="30"/>
          <w:szCs w:val="30"/>
        </w:rPr>
        <w:t>调控收购</w:t>
      </w:r>
      <w:r w:rsidR="00731974" w:rsidRPr="001874AC">
        <w:rPr>
          <w:rFonts w:ascii="仿宋" w:eastAsia="仿宋" w:hAnsi="仿宋" w:cs="仿宋" w:hint="eastAsia"/>
          <w:sz w:val="30"/>
          <w:szCs w:val="30"/>
        </w:rPr>
        <w:t>或调入</w:t>
      </w:r>
      <w:r w:rsidRPr="001874AC">
        <w:rPr>
          <w:rFonts w:ascii="仿宋" w:eastAsia="仿宋" w:hAnsi="仿宋" w:cs="仿宋" w:hint="eastAsia"/>
          <w:sz w:val="30"/>
          <w:szCs w:val="30"/>
        </w:rPr>
        <w:t>，并明确调控计划。</w:t>
      </w:r>
    </w:p>
    <w:p w:rsidR="00AE0C0C" w:rsidRPr="001874AC" w:rsidRDefault="006D0459"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县粮食</w:t>
      </w:r>
      <w:r w:rsidR="00D55292" w:rsidRPr="001874AC">
        <w:rPr>
          <w:rFonts w:ascii="仿宋" w:eastAsia="仿宋" w:hAnsi="仿宋" w:cs="仿宋" w:hint="eastAsia"/>
          <w:sz w:val="30"/>
          <w:szCs w:val="30"/>
        </w:rPr>
        <w:t>调控工作领导小组根据具体市场情况，向</w:t>
      </w:r>
      <w:r w:rsidR="00075F77" w:rsidRPr="001874AC">
        <w:rPr>
          <w:rFonts w:ascii="仿宋" w:eastAsia="仿宋" w:hAnsi="仿宋" w:hint="eastAsia"/>
          <w:color w:val="000000"/>
          <w:kern w:val="0"/>
          <w:sz w:val="30"/>
          <w:szCs w:val="30"/>
        </w:rPr>
        <w:t>受托</w:t>
      </w:r>
      <w:r w:rsidR="00E116C5" w:rsidRPr="001874AC">
        <w:rPr>
          <w:rFonts w:ascii="仿宋" w:eastAsia="仿宋" w:hAnsi="仿宋" w:hint="eastAsia"/>
          <w:color w:val="000000"/>
          <w:kern w:val="0"/>
          <w:sz w:val="30"/>
          <w:szCs w:val="30"/>
        </w:rPr>
        <w:t>调控</w:t>
      </w:r>
      <w:r w:rsidR="00D55292" w:rsidRPr="001874AC">
        <w:rPr>
          <w:rFonts w:ascii="仿宋" w:eastAsia="仿宋" w:hAnsi="仿宋" w:cs="仿宋" w:hint="eastAsia"/>
          <w:sz w:val="30"/>
          <w:szCs w:val="30"/>
        </w:rPr>
        <w:t>企业下达</w:t>
      </w:r>
      <w:r w:rsidR="00731974" w:rsidRPr="001874AC">
        <w:rPr>
          <w:rFonts w:ascii="仿宋" w:eastAsia="仿宋" w:hAnsi="仿宋" w:cs="仿宋" w:hint="eastAsia"/>
          <w:sz w:val="30"/>
          <w:szCs w:val="30"/>
        </w:rPr>
        <w:t>粮食</w:t>
      </w:r>
      <w:r w:rsidR="00D55292" w:rsidRPr="001874AC">
        <w:rPr>
          <w:rFonts w:ascii="仿宋" w:eastAsia="仿宋" w:hAnsi="仿宋" w:cs="仿宋" w:hint="eastAsia"/>
          <w:sz w:val="30"/>
          <w:szCs w:val="30"/>
        </w:rPr>
        <w:t>调控启动和停止命令。</w:t>
      </w:r>
    </w:p>
    <w:p w:rsidR="00AE0C0C" w:rsidRPr="001874AC" w:rsidRDefault="00D55292" w:rsidP="001874AC">
      <w:pPr>
        <w:widowControl/>
        <w:spacing w:line="580" w:lineRule="exact"/>
        <w:jc w:val="center"/>
        <w:rPr>
          <w:rFonts w:ascii="仿宋" w:eastAsia="仿宋" w:hAnsi="仿宋" w:cs="仿宋"/>
          <w:b/>
          <w:bCs/>
          <w:sz w:val="30"/>
          <w:szCs w:val="30"/>
        </w:rPr>
      </w:pPr>
      <w:r w:rsidRPr="001874AC">
        <w:rPr>
          <w:rFonts w:ascii="仿宋" w:eastAsia="仿宋" w:hAnsi="仿宋" w:hint="eastAsia"/>
          <w:b/>
          <w:kern w:val="0"/>
          <w:sz w:val="30"/>
          <w:szCs w:val="30"/>
        </w:rPr>
        <w:t xml:space="preserve">第四章　</w:t>
      </w:r>
      <w:r w:rsidR="00731974" w:rsidRPr="001874AC">
        <w:rPr>
          <w:rFonts w:ascii="仿宋" w:eastAsia="仿宋" w:hAnsi="仿宋" w:hint="eastAsia"/>
          <w:b/>
          <w:kern w:val="0"/>
          <w:sz w:val="30"/>
          <w:szCs w:val="30"/>
        </w:rPr>
        <w:t>粮食</w:t>
      </w:r>
      <w:r w:rsidRPr="001874AC">
        <w:rPr>
          <w:rFonts w:ascii="仿宋" w:eastAsia="仿宋" w:hAnsi="仿宋" w:cs="仿宋" w:hint="eastAsia"/>
          <w:b/>
          <w:sz w:val="30"/>
          <w:szCs w:val="30"/>
        </w:rPr>
        <w:t>调控</w:t>
      </w:r>
      <w:r w:rsidR="00731974" w:rsidRPr="001874AC">
        <w:rPr>
          <w:rFonts w:ascii="仿宋" w:eastAsia="仿宋" w:hAnsi="仿宋" w:cs="仿宋" w:hint="eastAsia"/>
          <w:b/>
          <w:sz w:val="30"/>
          <w:szCs w:val="30"/>
        </w:rPr>
        <w:t>工作</w:t>
      </w:r>
      <w:r w:rsidRPr="001874AC">
        <w:rPr>
          <w:rFonts w:ascii="仿宋" w:eastAsia="仿宋" w:hAnsi="仿宋" w:cs="仿宋" w:hint="eastAsia"/>
          <w:b/>
          <w:sz w:val="30"/>
          <w:szCs w:val="30"/>
        </w:rPr>
        <w:t>的组织与实施</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 xml:space="preserve">第十四条  </w:t>
      </w:r>
      <w:r w:rsidRPr="001874AC">
        <w:rPr>
          <w:rFonts w:ascii="仿宋" w:eastAsia="仿宋" w:hAnsi="仿宋" w:cs="仿宋" w:hint="eastAsia"/>
          <w:sz w:val="30"/>
          <w:szCs w:val="30"/>
        </w:rPr>
        <w:t>县</w:t>
      </w:r>
      <w:r w:rsidR="00731974" w:rsidRPr="001874AC">
        <w:rPr>
          <w:rFonts w:ascii="仿宋" w:eastAsia="仿宋" w:hAnsi="仿宋" w:cs="仿宋" w:hint="eastAsia"/>
          <w:sz w:val="30"/>
          <w:szCs w:val="30"/>
        </w:rPr>
        <w:t>粮食</w:t>
      </w:r>
      <w:r w:rsidRPr="001874AC">
        <w:rPr>
          <w:rFonts w:ascii="仿宋" w:eastAsia="仿宋" w:hAnsi="仿宋" w:cs="仿宋" w:hint="eastAsia"/>
          <w:sz w:val="30"/>
          <w:szCs w:val="30"/>
        </w:rPr>
        <w:t>调控工作领导小组下达调控启动命令后，</w:t>
      </w:r>
      <w:r w:rsidR="00075F77" w:rsidRPr="001874AC">
        <w:rPr>
          <w:rFonts w:ascii="仿宋" w:eastAsia="仿宋" w:hAnsi="仿宋" w:hint="eastAsia"/>
          <w:color w:val="000000"/>
          <w:kern w:val="0"/>
          <w:sz w:val="30"/>
          <w:szCs w:val="30"/>
        </w:rPr>
        <w:t>受托</w:t>
      </w:r>
      <w:r w:rsidR="006D0459"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w:t>
      </w:r>
      <w:r w:rsidR="006D0459" w:rsidRPr="001874AC">
        <w:rPr>
          <w:rFonts w:ascii="仿宋" w:eastAsia="仿宋" w:hAnsi="仿宋" w:hint="eastAsia"/>
          <w:kern w:val="0"/>
          <w:sz w:val="30"/>
          <w:szCs w:val="30"/>
        </w:rPr>
        <w:t>要</w:t>
      </w:r>
      <w:r w:rsidRPr="001874AC">
        <w:rPr>
          <w:rFonts w:ascii="仿宋" w:eastAsia="仿宋" w:hAnsi="仿宋" w:cs="仿宋" w:hint="eastAsia"/>
          <w:sz w:val="30"/>
          <w:szCs w:val="30"/>
        </w:rPr>
        <w:t>严格遵照指定的价格和质量标准，遵从政策性粮食</w:t>
      </w:r>
      <w:r w:rsidR="00731974" w:rsidRPr="001874AC">
        <w:rPr>
          <w:rFonts w:ascii="仿宋" w:eastAsia="仿宋" w:hAnsi="仿宋" w:cs="仿宋" w:hint="eastAsia"/>
          <w:sz w:val="30"/>
          <w:szCs w:val="30"/>
        </w:rPr>
        <w:t>购销业务</w:t>
      </w:r>
      <w:r w:rsidRPr="001874AC">
        <w:rPr>
          <w:rFonts w:ascii="仿宋" w:eastAsia="仿宋" w:hAnsi="仿宋" w:cs="仿宋" w:hint="eastAsia"/>
          <w:sz w:val="30"/>
          <w:szCs w:val="30"/>
        </w:rPr>
        <w:t>操作规范，有序</w:t>
      </w:r>
      <w:r w:rsidR="00731974" w:rsidRPr="001874AC">
        <w:rPr>
          <w:rFonts w:ascii="仿宋" w:eastAsia="仿宋" w:hAnsi="仿宋" w:cs="仿宋" w:hint="eastAsia"/>
          <w:sz w:val="30"/>
          <w:szCs w:val="30"/>
        </w:rPr>
        <w:t>开展调控粮</w:t>
      </w:r>
      <w:r w:rsidRPr="001874AC">
        <w:rPr>
          <w:rFonts w:ascii="仿宋" w:eastAsia="仿宋" w:hAnsi="仿宋" w:cs="仿宋" w:hint="eastAsia"/>
          <w:sz w:val="30"/>
          <w:szCs w:val="30"/>
        </w:rPr>
        <w:t>收购</w:t>
      </w:r>
      <w:r w:rsidR="00731974" w:rsidRPr="001874AC">
        <w:rPr>
          <w:rFonts w:ascii="仿宋" w:eastAsia="仿宋" w:hAnsi="仿宋" w:cs="仿宋" w:hint="eastAsia"/>
          <w:sz w:val="30"/>
          <w:szCs w:val="30"/>
        </w:rPr>
        <w:t>、</w:t>
      </w:r>
      <w:r w:rsidR="006D0459" w:rsidRPr="001874AC">
        <w:rPr>
          <w:rFonts w:ascii="仿宋" w:eastAsia="仿宋" w:hAnsi="仿宋" w:cs="仿宋" w:hint="eastAsia"/>
          <w:sz w:val="30"/>
          <w:szCs w:val="30"/>
        </w:rPr>
        <w:t>采购</w:t>
      </w:r>
      <w:r w:rsidR="00731974" w:rsidRPr="001874AC">
        <w:rPr>
          <w:rFonts w:ascii="仿宋" w:eastAsia="仿宋" w:hAnsi="仿宋" w:cs="仿宋" w:hint="eastAsia"/>
          <w:sz w:val="30"/>
          <w:szCs w:val="30"/>
        </w:rPr>
        <w:t>调</w:t>
      </w:r>
      <w:r w:rsidR="006D0459" w:rsidRPr="001874AC">
        <w:rPr>
          <w:rFonts w:ascii="仿宋" w:eastAsia="仿宋" w:hAnsi="仿宋" w:cs="仿宋" w:hint="eastAsia"/>
          <w:sz w:val="30"/>
          <w:szCs w:val="30"/>
        </w:rPr>
        <w:t>运</w:t>
      </w:r>
      <w:r w:rsidR="00731974" w:rsidRPr="001874AC">
        <w:rPr>
          <w:rFonts w:ascii="仿宋" w:eastAsia="仿宋" w:hAnsi="仿宋" w:cs="仿宋" w:hint="eastAsia"/>
          <w:sz w:val="30"/>
          <w:szCs w:val="30"/>
        </w:rPr>
        <w:t>及各项管理工作</w:t>
      </w:r>
      <w:r w:rsidRPr="001874AC">
        <w:rPr>
          <w:rFonts w:ascii="仿宋" w:eastAsia="仿宋" w:hAnsi="仿宋" w:cs="仿宋" w:hint="eastAsia"/>
          <w:sz w:val="30"/>
          <w:szCs w:val="30"/>
        </w:rPr>
        <w:t>。</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sz w:val="30"/>
          <w:szCs w:val="30"/>
        </w:rPr>
        <w:t>第十五条</w:t>
      </w:r>
      <w:r w:rsidRPr="001874AC">
        <w:rPr>
          <w:rFonts w:ascii="仿宋" w:eastAsia="仿宋" w:hAnsi="仿宋" w:cs="仿宋" w:hint="eastAsia"/>
          <w:sz w:val="30"/>
          <w:szCs w:val="30"/>
        </w:rPr>
        <w:t xml:space="preserve">  </w:t>
      </w:r>
      <w:r w:rsidR="00075F77" w:rsidRPr="001874AC">
        <w:rPr>
          <w:rFonts w:ascii="仿宋" w:eastAsia="仿宋" w:hAnsi="仿宋" w:hint="eastAsia"/>
          <w:color w:val="000000"/>
          <w:kern w:val="0"/>
          <w:sz w:val="30"/>
          <w:szCs w:val="30"/>
        </w:rPr>
        <w:t>受托</w:t>
      </w:r>
      <w:r w:rsidR="00686435"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w:t>
      </w:r>
      <w:r w:rsidRPr="001874AC">
        <w:rPr>
          <w:rFonts w:ascii="仿宋" w:eastAsia="仿宋" w:hAnsi="仿宋" w:cs="仿宋" w:hint="eastAsia"/>
          <w:sz w:val="30"/>
          <w:szCs w:val="30"/>
        </w:rPr>
        <w:t>要建立完整的</w:t>
      </w:r>
      <w:r w:rsidR="00731974" w:rsidRPr="001874AC">
        <w:rPr>
          <w:rFonts w:ascii="仿宋" w:eastAsia="仿宋" w:hAnsi="仿宋" w:cs="仿宋" w:hint="eastAsia"/>
          <w:sz w:val="30"/>
          <w:szCs w:val="30"/>
        </w:rPr>
        <w:t>调控粮食收购、调入、储存安全管理、销售出库</w:t>
      </w:r>
      <w:r w:rsidR="00B6234C" w:rsidRPr="001874AC">
        <w:rPr>
          <w:rFonts w:ascii="仿宋" w:eastAsia="仿宋" w:hAnsi="仿宋" w:cs="仿宋" w:hint="eastAsia"/>
          <w:sz w:val="30"/>
          <w:szCs w:val="30"/>
        </w:rPr>
        <w:t>工作档案，</w:t>
      </w:r>
      <w:r w:rsidRPr="001874AC">
        <w:rPr>
          <w:rFonts w:ascii="仿宋" w:eastAsia="仿宋" w:hAnsi="仿宋" w:cs="仿宋" w:hint="eastAsia"/>
          <w:sz w:val="30"/>
          <w:szCs w:val="30"/>
        </w:rPr>
        <w:t>实行全程留痕，随时接受核查。</w:t>
      </w:r>
    </w:p>
    <w:p w:rsidR="00B6234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 xml:space="preserve">第十六条  </w:t>
      </w:r>
      <w:r w:rsidR="00B6234C" w:rsidRPr="001874AC">
        <w:rPr>
          <w:rFonts w:ascii="仿宋" w:eastAsia="仿宋" w:hAnsi="仿宋" w:cs="仿宋" w:hint="eastAsia"/>
          <w:sz w:val="30"/>
          <w:szCs w:val="30"/>
        </w:rPr>
        <w:t>对于调控收购的粮食，</w:t>
      </w:r>
      <w:r w:rsidRPr="001874AC">
        <w:rPr>
          <w:rFonts w:ascii="仿宋" w:eastAsia="仿宋" w:hAnsi="仿宋" w:cs="仿宋" w:hint="eastAsia"/>
          <w:sz w:val="30"/>
          <w:szCs w:val="30"/>
        </w:rPr>
        <w:t>每日业务终了，</w:t>
      </w:r>
      <w:r w:rsidR="00075F77" w:rsidRPr="001874AC">
        <w:rPr>
          <w:rFonts w:ascii="仿宋" w:eastAsia="仿宋" w:hAnsi="仿宋" w:hint="eastAsia"/>
          <w:color w:val="000000"/>
          <w:kern w:val="0"/>
          <w:sz w:val="30"/>
          <w:szCs w:val="30"/>
        </w:rPr>
        <w:t>受托</w:t>
      </w:r>
      <w:r w:rsidR="00686435"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w:t>
      </w:r>
      <w:r w:rsidRPr="001874AC">
        <w:rPr>
          <w:rFonts w:ascii="仿宋" w:eastAsia="仿宋" w:hAnsi="仿宋" w:cs="仿宋" w:hint="eastAsia"/>
          <w:sz w:val="30"/>
          <w:szCs w:val="30"/>
        </w:rPr>
        <w:t>将当日全部业务明细（包括售粮人姓名，售粮品种、数量、质量等级、单价、金额，银行卡号等）汇总上传至县农发行；县农发行审核无误后，在48小时内将售粮款直接</w:t>
      </w:r>
      <w:r w:rsidR="00686435" w:rsidRPr="001874AC">
        <w:rPr>
          <w:rFonts w:ascii="仿宋" w:eastAsia="仿宋" w:hAnsi="仿宋" w:cs="仿宋" w:hint="eastAsia"/>
          <w:sz w:val="30"/>
          <w:szCs w:val="30"/>
        </w:rPr>
        <w:t>划</w:t>
      </w:r>
      <w:r w:rsidRPr="001874AC">
        <w:rPr>
          <w:rFonts w:ascii="仿宋" w:eastAsia="仿宋" w:hAnsi="仿宋" w:cs="仿宋" w:hint="eastAsia"/>
          <w:sz w:val="30"/>
          <w:szCs w:val="30"/>
        </w:rPr>
        <w:t>转到售粮人所提供的银行</w:t>
      </w:r>
      <w:r w:rsidR="00686435" w:rsidRPr="001874AC">
        <w:rPr>
          <w:rFonts w:ascii="仿宋" w:eastAsia="仿宋" w:hAnsi="仿宋" w:cs="仿宋" w:hint="eastAsia"/>
          <w:sz w:val="30"/>
          <w:szCs w:val="30"/>
        </w:rPr>
        <w:t>账户</w:t>
      </w:r>
      <w:r w:rsidRPr="001874AC">
        <w:rPr>
          <w:rFonts w:ascii="仿宋" w:eastAsia="仿宋" w:hAnsi="仿宋" w:cs="仿宋" w:hint="eastAsia"/>
          <w:sz w:val="30"/>
          <w:szCs w:val="30"/>
        </w:rPr>
        <w:t>上。</w:t>
      </w:r>
    </w:p>
    <w:p w:rsidR="00B6234C" w:rsidRPr="001874AC" w:rsidRDefault="00B6234C" w:rsidP="001874AC">
      <w:pPr>
        <w:spacing w:line="580" w:lineRule="exact"/>
        <w:ind w:firstLineChars="200" w:firstLine="600"/>
        <w:rPr>
          <w:rFonts w:ascii="仿宋" w:eastAsia="仿宋" w:hAnsi="仿宋" w:cs="仿宋"/>
          <w:sz w:val="30"/>
          <w:szCs w:val="30"/>
        </w:rPr>
      </w:pPr>
      <w:r w:rsidRPr="001874AC">
        <w:rPr>
          <w:rFonts w:ascii="仿宋" w:eastAsia="仿宋" w:hAnsi="仿宋" w:cs="仿宋" w:hint="eastAsia"/>
          <w:sz w:val="30"/>
          <w:szCs w:val="30"/>
        </w:rPr>
        <w:t>对于调控调入的粮食，</w:t>
      </w:r>
      <w:r w:rsidR="00075F77" w:rsidRPr="001874AC">
        <w:rPr>
          <w:rFonts w:ascii="仿宋" w:eastAsia="仿宋" w:hAnsi="仿宋" w:hint="eastAsia"/>
          <w:color w:val="000000"/>
          <w:kern w:val="0"/>
          <w:sz w:val="30"/>
          <w:szCs w:val="30"/>
        </w:rPr>
        <w:t>受托</w:t>
      </w:r>
      <w:r w:rsidR="00686435" w:rsidRPr="001874AC">
        <w:rPr>
          <w:rFonts w:ascii="仿宋" w:eastAsia="仿宋" w:hAnsi="仿宋" w:hint="eastAsia"/>
          <w:color w:val="000000"/>
          <w:kern w:val="0"/>
          <w:sz w:val="30"/>
          <w:szCs w:val="30"/>
        </w:rPr>
        <w:t>调控</w:t>
      </w:r>
      <w:r w:rsidRPr="001874AC">
        <w:rPr>
          <w:rFonts w:ascii="仿宋" w:eastAsia="仿宋" w:hAnsi="仿宋" w:cs="仿宋" w:hint="eastAsia"/>
          <w:sz w:val="30"/>
          <w:szCs w:val="30"/>
        </w:rPr>
        <w:t>企业在全面考察谈判的基础上，</w:t>
      </w:r>
      <w:r w:rsidRPr="001874AC">
        <w:rPr>
          <w:rFonts w:ascii="仿宋" w:eastAsia="仿宋" w:hAnsi="仿宋" w:cs="仿宋" w:hint="eastAsia"/>
          <w:sz w:val="30"/>
          <w:szCs w:val="30"/>
        </w:rPr>
        <w:lastRenderedPageBreak/>
        <w:t>签订</w:t>
      </w:r>
      <w:r w:rsidR="00686435" w:rsidRPr="001874AC">
        <w:rPr>
          <w:rFonts w:ascii="仿宋" w:eastAsia="仿宋" w:hAnsi="仿宋" w:cs="仿宋" w:hint="eastAsia"/>
          <w:sz w:val="30"/>
          <w:szCs w:val="30"/>
        </w:rPr>
        <w:t>规范的</w:t>
      </w:r>
      <w:r w:rsidRPr="001874AC">
        <w:rPr>
          <w:rFonts w:ascii="仿宋" w:eastAsia="仿宋" w:hAnsi="仿宋" w:cs="仿宋" w:hint="eastAsia"/>
          <w:sz w:val="30"/>
          <w:szCs w:val="30"/>
        </w:rPr>
        <w:t>《粮食采购合同》，约定</w:t>
      </w:r>
      <w:r w:rsidR="00686435" w:rsidRPr="001874AC">
        <w:rPr>
          <w:rFonts w:ascii="仿宋" w:eastAsia="仿宋" w:hAnsi="仿宋" w:cs="仿宋" w:hint="eastAsia"/>
          <w:sz w:val="30"/>
          <w:szCs w:val="30"/>
        </w:rPr>
        <w:t>采购数量、</w:t>
      </w:r>
      <w:r w:rsidR="0050336D" w:rsidRPr="001874AC">
        <w:rPr>
          <w:rFonts w:ascii="仿宋" w:eastAsia="仿宋" w:hAnsi="仿宋" w:cs="仿宋" w:hint="eastAsia"/>
          <w:sz w:val="30"/>
          <w:szCs w:val="30"/>
        </w:rPr>
        <w:t>质量标准、结算价格、</w:t>
      </w:r>
      <w:r w:rsidRPr="001874AC">
        <w:rPr>
          <w:rFonts w:ascii="仿宋" w:eastAsia="仿宋" w:hAnsi="仿宋" w:cs="仿宋" w:hint="eastAsia"/>
          <w:sz w:val="30"/>
          <w:szCs w:val="30"/>
        </w:rPr>
        <w:t>资金</w:t>
      </w:r>
      <w:r w:rsidR="0050336D" w:rsidRPr="001874AC">
        <w:rPr>
          <w:rFonts w:ascii="仿宋" w:eastAsia="仿宋" w:hAnsi="仿宋" w:cs="仿宋" w:hint="eastAsia"/>
          <w:sz w:val="30"/>
          <w:szCs w:val="30"/>
        </w:rPr>
        <w:t>支付</w:t>
      </w:r>
      <w:r w:rsidRPr="001874AC">
        <w:rPr>
          <w:rFonts w:ascii="仿宋" w:eastAsia="仿宋" w:hAnsi="仿宋" w:cs="仿宋" w:hint="eastAsia"/>
          <w:sz w:val="30"/>
          <w:szCs w:val="30"/>
        </w:rPr>
        <w:t>、运输方式、纠纷处理、违约责任等，经农发行审核同意后，可按合同约定组织粮食调运、入库</w:t>
      </w:r>
      <w:r w:rsidR="00D5273B" w:rsidRPr="001874AC">
        <w:rPr>
          <w:rFonts w:ascii="仿宋" w:eastAsia="仿宋" w:hAnsi="仿宋" w:cs="仿宋" w:hint="eastAsia"/>
          <w:sz w:val="30"/>
          <w:szCs w:val="30"/>
        </w:rPr>
        <w:t>、验收及资金支付</w:t>
      </w:r>
      <w:r w:rsidRPr="001874AC">
        <w:rPr>
          <w:rFonts w:ascii="仿宋" w:eastAsia="仿宋" w:hAnsi="仿宋" w:cs="仿宋" w:hint="eastAsia"/>
          <w:sz w:val="30"/>
          <w:szCs w:val="30"/>
        </w:rPr>
        <w:t>等工作。</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 xml:space="preserve">第十七条  </w:t>
      </w:r>
      <w:r w:rsidRPr="001874AC">
        <w:rPr>
          <w:rFonts w:ascii="仿宋" w:eastAsia="仿宋" w:hAnsi="仿宋" w:cs="仿宋" w:hint="eastAsia"/>
          <w:bCs/>
          <w:sz w:val="30"/>
          <w:szCs w:val="30"/>
        </w:rPr>
        <w:t>调控粮食实行专仓储存。</w:t>
      </w:r>
      <w:r w:rsidR="00075F77" w:rsidRPr="001874AC">
        <w:rPr>
          <w:rFonts w:ascii="仿宋" w:eastAsia="仿宋" w:hAnsi="仿宋" w:hint="eastAsia"/>
          <w:color w:val="000000"/>
          <w:kern w:val="0"/>
          <w:sz w:val="30"/>
          <w:szCs w:val="30"/>
        </w:rPr>
        <w:t>受托</w:t>
      </w:r>
      <w:r w:rsidR="00686435"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w:t>
      </w:r>
      <w:r w:rsidRPr="001874AC">
        <w:rPr>
          <w:rFonts w:ascii="仿宋" w:eastAsia="仿宋" w:hAnsi="仿宋" w:cs="仿宋" w:hint="eastAsia"/>
          <w:bCs/>
          <w:sz w:val="30"/>
          <w:szCs w:val="30"/>
        </w:rPr>
        <w:t>要严格按照国家粮油仓储技术规范要求，</w:t>
      </w:r>
      <w:r w:rsidRPr="001874AC">
        <w:rPr>
          <w:rFonts w:ascii="仿宋" w:eastAsia="仿宋" w:hAnsi="仿宋" w:cs="仿宋" w:hint="eastAsia"/>
          <w:sz w:val="30"/>
          <w:szCs w:val="30"/>
        </w:rPr>
        <w:t>做好库存粮食的日常安全管理。对因保管不善造成质量损坏和数量超标准损耗的，由</w:t>
      </w:r>
      <w:r w:rsidR="004D12EE" w:rsidRPr="001874AC">
        <w:rPr>
          <w:rFonts w:ascii="仿宋" w:eastAsia="仿宋" w:hAnsi="仿宋" w:hint="eastAsia"/>
          <w:color w:val="000000"/>
          <w:kern w:val="0"/>
          <w:sz w:val="30"/>
          <w:szCs w:val="30"/>
        </w:rPr>
        <w:t>受托调控</w:t>
      </w:r>
      <w:r w:rsidRPr="001874AC">
        <w:rPr>
          <w:rFonts w:ascii="仿宋" w:eastAsia="仿宋" w:hAnsi="仿宋" w:cs="仿宋" w:hint="eastAsia"/>
          <w:sz w:val="30"/>
          <w:szCs w:val="30"/>
        </w:rPr>
        <w:t>自行承担赔偿责任。</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 xml:space="preserve">第十八条  </w:t>
      </w:r>
      <w:r w:rsidR="00BF28A5" w:rsidRPr="001874AC">
        <w:rPr>
          <w:rFonts w:ascii="仿宋" w:eastAsia="仿宋" w:hAnsi="仿宋" w:cs="仿宋" w:hint="eastAsia"/>
          <w:bCs/>
          <w:sz w:val="30"/>
          <w:szCs w:val="30"/>
        </w:rPr>
        <w:t>县粮食</w:t>
      </w:r>
      <w:r w:rsidRPr="001874AC">
        <w:rPr>
          <w:rFonts w:ascii="仿宋" w:eastAsia="仿宋" w:hAnsi="仿宋" w:cs="仿宋" w:hint="eastAsia"/>
          <w:sz w:val="30"/>
          <w:szCs w:val="30"/>
        </w:rPr>
        <w:t>调控工作领导小组要</w:t>
      </w:r>
      <w:r w:rsidR="00BF28A5" w:rsidRPr="001874AC">
        <w:rPr>
          <w:rFonts w:ascii="仿宋" w:eastAsia="仿宋" w:hAnsi="仿宋" w:cs="仿宋" w:hint="eastAsia"/>
          <w:sz w:val="30"/>
          <w:szCs w:val="30"/>
        </w:rPr>
        <w:t>加强</w:t>
      </w:r>
      <w:r w:rsidRPr="001874AC">
        <w:rPr>
          <w:rFonts w:ascii="仿宋" w:eastAsia="仿宋" w:hAnsi="仿宋" w:cs="仿宋" w:hint="eastAsia"/>
          <w:sz w:val="30"/>
          <w:szCs w:val="30"/>
        </w:rPr>
        <w:t>日常督查监管，规范企业收储管理行为，确保粮食数量质量安全，确保资金绝对安全。</w:t>
      </w:r>
    </w:p>
    <w:p w:rsidR="006954E4" w:rsidRPr="001874AC" w:rsidRDefault="006954E4" w:rsidP="001874AC">
      <w:pPr>
        <w:spacing w:line="580" w:lineRule="exact"/>
        <w:ind w:firstLineChars="200" w:firstLine="602"/>
        <w:rPr>
          <w:rFonts w:ascii="仿宋" w:eastAsia="仿宋" w:hAnsi="仿宋" w:cs="仿宋"/>
          <w:b/>
          <w:bCs/>
          <w:sz w:val="30"/>
          <w:szCs w:val="30"/>
        </w:rPr>
      </w:pPr>
      <w:r w:rsidRPr="001874AC">
        <w:rPr>
          <w:rFonts w:ascii="仿宋" w:eastAsia="仿宋" w:hAnsi="仿宋" w:cs="仿宋" w:hint="eastAsia"/>
          <w:b/>
          <w:sz w:val="30"/>
          <w:szCs w:val="30"/>
        </w:rPr>
        <w:t>第十九条</w:t>
      </w:r>
      <w:r w:rsidRPr="001874AC">
        <w:rPr>
          <w:rFonts w:ascii="仿宋" w:eastAsia="仿宋" w:hAnsi="仿宋" w:cs="仿宋" w:hint="eastAsia"/>
          <w:sz w:val="30"/>
          <w:szCs w:val="30"/>
        </w:rPr>
        <w:t xml:space="preserve">  县调控收购工作领导小组要加强市场调研和绩效评估，适时作出停止收购（或采购）的决定。接到县调控收购工作领导小组下达的停止命令后，</w:t>
      </w:r>
      <w:r w:rsidRPr="001874AC">
        <w:rPr>
          <w:rFonts w:ascii="仿宋" w:eastAsia="仿宋" w:hAnsi="仿宋" w:hint="eastAsia"/>
          <w:kern w:val="0"/>
          <w:sz w:val="30"/>
          <w:szCs w:val="30"/>
        </w:rPr>
        <w:t>受托调控收购企业</w:t>
      </w:r>
      <w:r w:rsidRPr="001874AC">
        <w:rPr>
          <w:rFonts w:ascii="仿宋" w:eastAsia="仿宋" w:hAnsi="仿宋" w:cs="仿宋" w:hint="eastAsia"/>
          <w:sz w:val="30"/>
          <w:szCs w:val="30"/>
        </w:rPr>
        <w:t>要</w:t>
      </w:r>
      <w:r w:rsidRPr="001874AC">
        <w:rPr>
          <w:rFonts w:ascii="仿宋" w:eastAsia="仿宋" w:hAnsi="仿宋" w:hint="eastAsia"/>
          <w:kern w:val="0"/>
          <w:sz w:val="30"/>
          <w:szCs w:val="30"/>
        </w:rPr>
        <w:t>立即停止收购（或采购），</w:t>
      </w:r>
      <w:r w:rsidRPr="001874AC">
        <w:rPr>
          <w:rFonts w:ascii="仿宋" w:eastAsia="仿宋" w:hAnsi="仿宋" w:cs="仿宋" w:hint="eastAsia"/>
          <w:sz w:val="30"/>
          <w:szCs w:val="30"/>
        </w:rPr>
        <w:t>认真整理完善相关记录档案，做好汇总总结，接受核查。</w:t>
      </w:r>
    </w:p>
    <w:p w:rsidR="00AE0C0C" w:rsidRPr="001874AC" w:rsidRDefault="00D55292" w:rsidP="001874AC">
      <w:pPr>
        <w:widowControl/>
        <w:spacing w:line="580" w:lineRule="exact"/>
        <w:jc w:val="center"/>
        <w:rPr>
          <w:rFonts w:ascii="仿宋" w:eastAsia="仿宋" w:hAnsi="仿宋" w:cs="仿宋"/>
          <w:sz w:val="30"/>
          <w:szCs w:val="30"/>
        </w:rPr>
      </w:pPr>
      <w:r w:rsidRPr="001874AC">
        <w:rPr>
          <w:rFonts w:ascii="仿宋" w:eastAsia="仿宋" w:hAnsi="仿宋" w:hint="eastAsia"/>
          <w:b/>
          <w:kern w:val="0"/>
          <w:sz w:val="30"/>
          <w:szCs w:val="30"/>
        </w:rPr>
        <w:t>第五章　调控粮食销售</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第</w:t>
      </w:r>
      <w:r w:rsidR="006954E4" w:rsidRPr="001874AC">
        <w:rPr>
          <w:rFonts w:ascii="仿宋" w:eastAsia="仿宋" w:hAnsi="仿宋" w:cs="仿宋" w:hint="eastAsia"/>
          <w:b/>
          <w:bCs/>
          <w:sz w:val="30"/>
          <w:szCs w:val="30"/>
        </w:rPr>
        <w:t>二</w:t>
      </w:r>
      <w:r w:rsidR="00BF28A5" w:rsidRPr="001874AC">
        <w:rPr>
          <w:rFonts w:ascii="仿宋" w:eastAsia="仿宋" w:hAnsi="仿宋" w:cs="仿宋" w:hint="eastAsia"/>
          <w:b/>
          <w:bCs/>
          <w:sz w:val="30"/>
          <w:szCs w:val="30"/>
        </w:rPr>
        <w:t>十</w:t>
      </w:r>
      <w:r w:rsidRPr="001874AC">
        <w:rPr>
          <w:rFonts w:ascii="仿宋" w:eastAsia="仿宋" w:hAnsi="仿宋" w:cs="仿宋" w:hint="eastAsia"/>
          <w:b/>
          <w:bCs/>
          <w:sz w:val="30"/>
          <w:szCs w:val="30"/>
        </w:rPr>
        <w:t xml:space="preserve">条  </w:t>
      </w:r>
      <w:r w:rsidRPr="001874AC">
        <w:rPr>
          <w:rFonts w:ascii="仿宋" w:eastAsia="仿宋" w:hAnsi="仿宋" w:cs="仿宋" w:hint="eastAsia"/>
          <w:bCs/>
          <w:sz w:val="30"/>
          <w:szCs w:val="30"/>
        </w:rPr>
        <w:t>县</w:t>
      </w:r>
      <w:r w:rsidR="00BF28A5" w:rsidRPr="001874AC">
        <w:rPr>
          <w:rFonts w:ascii="仿宋" w:eastAsia="仿宋" w:hAnsi="仿宋" w:cs="仿宋" w:hint="eastAsia"/>
          <w:bCs/>
          <w:sz w:val="30"/>
          <w:szCs w:val="30"/>
        </w:rPr>
        <w:t>粮食</w:t>
      </w:r>
      <w:r w:rsidRPr="001874AC">
        <w:rPr>
          <w:rFonts w:ascii="仿宋" w:eastAsia="仿宋" w:hAnsi="仿宋" w:cs="仿宋" w:hint="eastAsia"/>
          <w:sz w:val="30"/>
          <w:szCs w:val="30"/>
        </w:rPr>
        <w:t>调控工作领导小组要加强市场调研和会商，按照“既促进市场供给、流通、稳定，又讲求经济核算”的原则，在报经县政府同意后，择机销售、适时吞吐，实现</w:t>
      </w:r>
      <w:r w:rsidR="00BF28A5" w:rsidRPr="001874AC">
        <w:rPr>
          <w:rFonts w:ascii="仿宋" w:eastAsia="仿宋" w:hAnsi="仿宋" w:cs="仿宋" w:hint="eastAsia"/>
          <w:sz w:val="30"/>
          <w:szCs w:val="30"/>
        </w:rPr>
        <w:t>粮食</w:t>
      </w:r>
      <w:r w:rsidRPr="001874AC">
        <w:rPr>
          <w:rFonts w:ascii="仿宋" w:eastAsia="仿宋" w:hAnsi="仿宋" w:cs="仿宋" w:hint="eastAsia"/>
          <w:sz w:val="30"/>
          <w:szCs w:val="30"/>
        </w:rPr>
        <w:t>调控的预期目的。</w:t>
      </w:r>
    </w:p>
    <w:p w:rsidR="00AE0C0C" w:rsidRPr="001874AC" w:rsidRDefault="00D55292" w:rsidP="001D1B3A">
      <w:pPr>
        <w:spacing w:line="580" w:lineRule="exact"/>
        <w:ind w:firstLineChars="200" w:firstLine="602"/>
        <w:rPr>
          <w:rFonts w:ascii="仿宋" w:eastAsia="仿宋" w:hAnsi="仿宋" w:cs="仿宋"/>
          <w:sz w:val="30"/>
          <w:szCs w:val="30"/>
        </w:rPr>
      </w:pPr>
      <w:r w:rsidRPr="001874AC">
        <w:rPr>
          <w:rFonts w:ascii="仿宋" w:eastAsia="仿宋" w:hAnsi="仿宋" w:cs="仿宋" w:hint="eastAsia"/>
          <w:b/>
          <w:sz w:val="30"/>
          <w:szCs w:val="30"/>
        </w:rPr>
        <w:t>第二十</w:t>
      </w:r>
      <w:r w:rsidR="006954E4" w:rsidRPr="001874AC">
        <w:rPr>
          <w:rFonts w:ascii="仿宋" w:eastAsia="仿宋" w:hAnsi="仿宋" w:cs="仿宋" w:hint="eastAsia"/>
          <w:b/>
          <w:sz w:val="30"/>
          <w:szCs w:val="30"/>
        </w:rPr>
        <w:t>一</w:t>
      </w:r>
      <w:r w:rsidRPr="001874AC">
        <w:rPr>
          <w:rFonts w:ascii="仿宋" w:eastAsia="仿宋" w:hAnsi="仿宋" w:cs="仿宋" w:hint="eastAsia"/>
          <w:b/>
          <w:sz w:val="30"/>
          <w:szCs w:val="30"/>
        </w:rPr>
        <w:t>条</w:t>
      </w:r>
      <w:r w:rsidRPr="001874AC">
        <w:rPr>
          <w:rFonts w:ascii="仿宋" w:eastAsia="仿宋" w:hAnsi="仿宋" w:cs="仿宋" w:hint="eastAsia"/>
          <w:sz w:val="30"/>
          <w:szCs w:val="30"/>
        </w:rPr>
        <w:t xml:space="preserve">  调控粮食销售要严格执行</w:t>
      </w:r>
      <w:r w:rsidRPr="001874AC">
        <w:rPr>
          <w:rFonts w:ascii="仿宋" w:eastAsia="仿宋" w:hAnsi="仿宋" w:cs="仿宋" w:hint="eastAsia"/>
          <w:bCs/>
          <w:sz w:val="30"/>
          <w:szCs w:val="30"/>
        </w:rPr>
        <w:t>“粮随钱走、钱货两清”规定</w:t>
      </w:r>
      <w:r w:rsidR="00075F77" w:rsidRPr="001874AC">
        <w:rPr>
          <w:rFonts w:ascii="仿宋" w:eastAsia="仿宋" w:hAnsi="仿宋" w:cs="仿宋" w:hint="eastAsia"/>
          <w:bCs/>
          <w:sz w:val="30"/>
          <w:szCs w:val="30"/>
        </w:rPr>
        <w:t>，</w:t>
      </w:r>
      <w:r w:rsidRPr="001874AC">
        <w:rPr>
          <w:rFonts w:ascii="仿宋" w:eastAsia="仿宋" w:hAnsi="仿宋" w:cs="仿宋" w:hint="eastAsia"/>
          <w:bCs/>
          <w:sz w:val="30"/>
          <w:szCs w:val="30"/>
        </w:rPr>
        <w:t>必须在销货款直接汇入农发行专户后方可出库，</w:t>
      </w:r>
      <w:r w:rsidRPr="001874AC">
        <w:rPr>
          <w:rFonts w:ascii="仿宋" w:eastAsia="仿宋" w:hAnsi="仿宋" w:cs="仿宋" w:hint="eastAsia"/>
          <w:sz w:val="30"/>
          <w:szCs w:val="30"/>
        </w:rPr>
        <w:t>不得赊销。</w:t>
      </w:r>
    </w:p>
    <w:p w:rsidR="00AE0C0C" w:rsidRPr="001874AC" w:rsidRDefault="00D55292" w:rsidP="001D1B3A">
      <w:pPr>
        <w:spacing w:line="580" w:lineRule="exact"/>
        <w:ind w:firstLineChars="200" w:firstLine="602"/>
        <w:rPr>
          <w:rFonts w:ascii="仿宋" w:eastAsia="仿宋" w:hAnsi="仿宋"/>
          <w:kern w:val="0"/>
          <w:sz w:val="30"/>
          <w:szCs w:val="30"/>
        </w:rPr>
      </w:pPr>
      <w:r w:rsidRPr="001874AC">
        <w:rPr>
          <w:rFonts w:ascii="仿宋" w:eastAsia="仿宋" w:hAnsi="仿宋" w:cs="仿宋" w:hint="eastAsia"/>
          <w:b/>
          <w:sz w:val="30"/>
          <w:szCs w:val="30"/>
        </w:rPr>
        <w:t>第二十</w:t>
      </w:r>
      <w:r w:rsidR="006954E4" w:rsidRPr="001874AC">
        <w:rPr>
          <w:rFonts w:ascii="仿宋" w:eastAsia="仿宋" w:hAnsi="仿宋" w:cs="仿宋" w:hint="eastAsia"/>
          <w:b/>
          <w:sz w:val="30"/>
          <w:szCs w:val="30"/>
        </w:rPr>
        <w:t>二</w:t>
      </w:r>
      <w:r w:rsidRPr="001874AC">
        <w:rPr>
          <w:rFonts w:ascii="仿宋" w:eastAsia="仿宋" w:hAnsi="仿宋" w:cs="仿宋" w:hint="eastAsia"/>
          <w:b/>
          <w:sz w:val="30"/>
          <w:szCs w:val="30"/>
        </w:rPr>
        <w:t>条</w:t>
      </w:r>
      <w:r w:rsidRPr="001874AC">
        <w:rPr>
          <w:rFonts w:ascii="仿宋" w:eastAsia="仿宋" w:hAnsi="仿宋" w:cs="仿宋" w:hint="eastAsia"/>
          <w:sz w:val="30"/>
          <w:szCs w:val="30"/>
        </w:rPr>
        <w:t xml:space="preserve">  调控粮食销售</w:t>
      </w:r>
      <w:r w:rsidRPr="001874AC">
        <w:rPr>
          <w:rFonts w:ascii="仿宋" w:eastAsia="仿宋" w:hAnsi="仿宋" w:hint="eastAsia"/>
          <w:kern w:val="0"/>
          <w:sz w:val="30"/>
          <w:szCs w:val="30"/>
        </w:rPr>
        <w:t>原则上应采取公开招标、竞价</w:t>
      </w:r>
      <w:r w:rsidR="00686435" w:rsidRPr="001874AC">
        <w:rPr>
          <w:rFonts w:ascii="仿宋" w:eastAsia="仿宋" w:hAnsi="仿宋" w:hint="eastAsia"/>
          <w:kern w:val="0"/>
          <w:sz w:val="30"/>
          <w:szCs w:val="30"/>
        </w:rPr>
        <w:t>、询价等</w:t>
      </w:r>
      <w:r w:rsidRPr="001874AC">
        <w:rPr>
          <w:rFonts w:ascii="仿宋" w:eastAsia="仿宋" w:hAnsi="仿宋" w:hint="eastAsia"/>
          <w:kern w:val="0"/>
          <w:sz w:val="30"/>
          <w:szCs w:val="30"/>
        </w:rPr>
        <w:t>方式</w:t>
      </w:r>
      <w:r w:rsidR="00BF28A5" w:rsidRPr="001874AC">
        <w:rPr>
          <w:rFonts w:ascii="仿宋" w:eastAsia="仿宋" w:hAnsi="仿宋" w:hint="eastAsia"/>
          <w:kern w:val="0"/>
          <w:sz w:val="30"/>
          <w:szCs w:val="30"/>
        </w:rPr>
        <w:t>进行；对于</w:t>
      </w:r>
      <w:r w:rsidR="00C070C8" w:rsidRPr="001874AC">
        <w:rPr>
          <w:rFonts w:ascii="仿宋" w:eastAsia="仿宋" w:hAnsi="仿宋" w:hint="eastAsia"/>
          <w:kern w:val="0"/>
          <w:sz w:val="30"/>
          <w:szCs w:val="30"/>
        </w:rPr>
        <w:t>质量卫生指标</w:t>
      </w:r>
      <w:r w:rsidR="00BF28A5" w:rsidRPr="001874AC">
        <w:rPr>
          <w:rFonts w:ascii="仿宋" w:eastAsia="仿宋" w:hAnsi="仿宋" w:hint="eastAsia"/>
          <w:kern w:val="0"/>
          <w:sz w:val="30"/>
          <w:szCs w:val="30"/>
        </w:rPr>
        <w:t>超标粮食或定向</w:t>
      </w:r>
      <w:r w:rsidR="00CB66C7" w:rsidRPr="001874AC">
        <w:rPr>
          <w:rFonts w:ascii="仿宋" w:eastAsia="仿宋" w:hAnsi="仿宋" w:hint="eastAsia"/>
          <w:kern w:val="0"/>
          <w:sz w:val="30"/>
          <w:szCs w:val="30"/>
        </w:rPr>
        <w:t>供给辖区内骨干用粮企业的粮食，可报经</w:t>
      </w:r>
      <w:r w:rsidRPr="001874AC">
        <w:rPr>
          <w:rFonts w:ascii="仿宋" w:eastAsia="仿宋" w:hAnsi="仿宋" w:hint="eastAsia"/>
          <w:kern w:val="0"/>
          <w:sz w:val="30"/>
          <w:szCs w:val="30"/>
        </w:rPr>
        <w:t>县人民政府</w:t>
      </w:r>
      <w:r w:rsidR="00CB66C7" w:rsidRPr="001874AC">
        <w:rPr>
          <w:rFonts w:ascii="仿宋" w:eastAsia="仿宋" w:hAnsi="仿宋" w:hint="eastAsia"/>
          <w:kern w:val="0"/>
          <w:sz w:val="30"/>
          <w:szCs w:val="30"/>
        </w:rPr>
        <w:t>同意后实行定向销售。</w:t>
      </w:r>
      <w:r w:rsidR="000657FD">
        <w:rPr>
          <w:rFonts w:ascii="仿宋" w:eastAsia="仿宋" w:hAnsi="仿宋" w:hint="eastAsia"/>
          <w:kern w:val="0"/>
          <w:sz w:val="30"/>
          <w:szCs w:val="30"/>
        </w:rPr>
        <w:t>对于因</w:t>
      </w:r>
      <w:r w:rsidR="000657FD" w:rsidRPr="001874AC">
        <w:rPr>
          <w:rFonts w:ascii="仿宋" w:eastAsia="仿宋" w:hAnsi="仿宋" w:hint="eastAsia"/>
          <w:kern w:val="0"/>
          <w:sz w:val="30"/>
          <w:szCs w:val="30"/>
        </w:rPr>
        <w:t>质量卫生指标超标</w:t>
      </w:r>
      <w:r w:rsidR="000657FD">
        <w:rPr>
          <w:rFonts w:ascii="仿宋" w:eastAsia="仿宋" w:hAnsi="仿宋" w:hint="eastAsia"/>
          <w:kern w:val="0"/>
          <w:sz w:val="30"/>
          <w:szCs w:val="30"/>
        </w:rPr>
        <w:t>而定向销售的</w:t>
      </w:r>
      <w:r w:rsidR="001D1B3A">
        <w:rPr>
          <w:rFonts w:ascii="仿宋" w:eastAsia="仿宋" w:hAnsi="仿宋" w:hint="eastAsia"/>
          <w:kern w:val="0"/>
          <w:sz w:val="30"/>
          <w:szCs w:val="30"/>
        </w:rPr>
        <w:t>调控</w:t>
      </w:r>
      <w:r w:rsidR="000657FD" w:rsidRPr="001874AC">
        <w:rPr>
          <w:rFonts w:ascii="仿宋" w:eastAsia="仿宋" w:hAnsi="仿宋" w:hint="eastAsia"/>
          <w:kern w:val="0"/>
          <w:sz w:val="30"/>
          <w:szCs w:val="30"/>
        </w:rPr>
        <w:t>粮食</w:t>
      </w:r>
      <w:r w:rsidR="000657FD">
        <w:rPr>
          <w:rFonts w:ascii="仿宋" w:eastAsia="仿宋" w:hAnsi="仿宋" w:hint="eastAsia"/>
          <w:kern w:val="0"/>
          <w:sz w:val="30"/>
          <w:szCs w:val="30"/>
        </w:rPr>
        <w:t>，</w:t>
      </w:r>
      <w:r w:rsidR="001D1B3A">
        <w:rPr>
          <w:rFonts w:ascii="仿宋" w:eastAsia="仿宋" w:hAnsi="仿宋" w:hint="eastAsia"/>
          <w:kern w:val="0"/>
          <w:sz w:val="30"/>
          <w:szCs w:val="30"/>
        </w:rPr>
        <w:t>必须严格监管，确保不流入口粮市场；对于</w:t>
      </w:r>
      <w:r w:rsidR="001D1B3A" w:rsidRPr="001874AC">
        <w:rPr>
          <w:rFonts w:ascii="仿宋" w:eastAsia="仿宋" w:hAnsi="仿宋" w:hint="eastAsia"/>
          <w:kern w:val="0"/>
          <w:sz w:val="30"/>
          <w:szCs w:val="30"/>
        </w:rPr>
        <w:t>定向供给辖区内骨干用粮企业的</w:t>
      </w:r>
      <w:r w:rsidR="001D1B3A">
        <w:rPr>
          <w:rFonts w:ascii="仿宋" w:eastAsia="仿宋" w:hAnsi="仿宋" w:hint="eastAsia"/>
          <w:kern w:val="0"/>
          <w:sz w:val="30"/>
          <w:szCs w:val="30"/>
        </w:rPr>
        <w:t>调控</w:t>
      </w:r>
      <w:r w:rsidR="001D1B3A" w:rsidRPr="001874AC">
        <w:rPr>
          <w:rFonts w:ascii="仿宋" w:eastAsia="仿宋" w:hAnsi="仿宋" w:hint="eastAsia"/>
          <w:kern w:val="0"/>
          <w:sz w:val="30"/>
          <w:szCs w:val="30"/>
        </w:rPr>
        <w:t>粮食</w:t>
      </w:r>
      <w:r w:rsidR="001D1B3A">
        <w:rPr>
          <w:rFonts w:ascii="仿宋" w:eastAsia="仿宋" w:hAnsi="仿宋" w:hint="eastAsia"/>
          <w:kern w:val="0"/>
          <w:sz w:val="30"/>
          <w:szCs w:val="30"/>
        </w:rPr>
        <w:t>，严禁违规倒卖</w:t>
      </w:r>
      <w:r w:rsidR="001D1B3A">
        <w:rPr>
          <w:rFonts w:ascii="仿宋" w:eastAsia="仿宋" w:hAnsi="仿宋" w:hint="eastAsia"/>
          <w:kern w:val="0"/>
          <w:sz w:val="30"/>
          <w:szCs w:val="30"/>
        </w:rPr>
        <w:lastRenderedPageBreak/>
        <w:t>或囤积居奇扰乱市场秩序。</w:t>
      </w:r>
    </w:p>
    <w:p w:rsidR="00AE0C0C" w:rsidRPr="001874AC" w:rsidRDefault="00D55292" w:rsidP="001D1B3A">
      <w:pPr>
        <w:spacing w:line="580" w:lineRule="exact"/>
        <w:ind w:firstLineChars="200" w:firstLine="602"/>
        <w:rPr>
          <w:rFonts w:ascii="仿宋" w:eastAsia="仿宋" w:hAnsi="仿宋"/>
          <w:b/>
          <w:kern w:val="0"/>
          <w:sz w:val="30"/>
          <w:szCs w:val="30"/>
        </w:rPr>
      </w:pPr>
      <w:r w:rsidRPr="001874AC">
        <w:rPr>
          <w:rFonts w:ascii="仿宋" w:eastAsia="仿宋" w:hAnsi="仿宋" w:hint="eastAsia"/>
          <w:b/>
          <w:kern w:val="0"/>
          <w:sz w:val="30"/>
          <w:szCs w:val="30"/>
        </w:rPr>
        <w:t>第二十</w:t>
      </w:r>
      <w:r w:rsidR="006954E4" w:rsidRPr="001874AC">
        <w:rPr>
          <w:rFonts w:ascii="仿宋" w:eastAsia="仿宋" w:hAnsi="仿宋" w:hint="eastAsia"/>
          <w:b/>
          <w:kern w:val="0"/>
          <w:sz w:val="30"/>
          <w:szCs w:val="30"/>
        </w:rPr>
        <w:t>三</w:t>
      </w:r>
      <w:r w:rsidRPr="001874AC">
        <w:rPr>
          <w:rFonts w:ascii="仿宋" w:eastAsia="仿宋" w:hAnsi="仿宋" w:hint="eastAsia"/>
          <w:b/>
          <w:kern w:val="0"/>
          <w:sz w:val="30"/>
          <w:szCs w:val="30"/>
        </w:rPr>
        <w:t>条</w:t>
      </w:r>
      <w:r w:rsidRPr="001874AC">
        <w:rPr>
          <w:rFonts w:ascii="仿宋" w:eastAsia="仿宋" w:hAnsi="仿宋" w:hint="eastAsia"/>
          <w:kern w:val="0"/>
          <w:sz w:val="30"/>
          <w:szCs w:val="30"/>
        </w:rPr>
        <w:t xml:space="preserve">  调控粮食承储单位凭县</w:t>
      </w:r>
      <w:r w:rsidR="00C75189" w:rsidRPr="001874AC">
        <w:rPr>
          <w:rFonts w:ascii="仿宋" w:eastAsia="仿宋" w:hAnsi="仿宋" w:hint="eastAsia"/>
          <w:kern w:val="0"/>
          <w:sz w:val="30"/>
          <w:szCs w:val="30"/>
        </w:rPr>
        <w:t>粮食</w:t>
      </w:r>
      <w:r w:rsidRPr="001874AC">
        <w:rPr>
          <w:rFonts w:ascii="仿宋" w:eastAsia="仿宋" w:hAnsi="仿宋" w:cs="仿宋" w:hint="eastAsia"/>
          <w:sz w:val="30"/>
          <w:szCs w:val="30"/>
        </w:rPr>
        <w:t>调控工作领导小组</w:t>
      </w:r>
      <w:r w:rsidR="00C75189" w:rsidRPr="001874AC">
        <w:rPr>
          <w:rFonts w:ascii="仿宋" w:eastAsia="仿宋" w:hAnsi="仿宋" w:cs="仿宋" w:hint="eastAsia"/>
          <w:sz w:val="30"/>
          <w:szCs w:val="30"/>
        </w:rPr>
        <w:t>下发</w:t>
      </w:r>
      <w:r w:rsidRPr="001874AC">
        <w:rPr>
          <w:rFonts w:ascii="仿宋" w:eastAsia="仿宋" w:hAnsi="仿宋" w:cs="仿宋" w:hint="eastAsia"/>
          <w:sz w:val="30"/>
          <w:szCs w:val="30"/>
        </w:rPr>
        <w:t>的《出库通知单》及时组织出库，不得拖延或阻挠出库，不得额外附加出库条件。</w:t>
      </w:r>
    </w:p>
    <w:p w:rsidR="00AE0C0C" w:rsidRPr="001874AC" w:rsidRDefault="00D55292" w:rsidP="001D1B3A">
      <w:pPr>
        <w:spacing w:line="580" w:lineRule="exact"/>
        <w:jc w:val="center"/>
        <w:rPr>
          <w:rFonts w:ascii="仿宋" w:eastAsia="仿宋" w:hAnsi="仿宋"/>
          <w:b/>
          <w:kern w:val="0"/>
          <w:sz w:val="30"/>
          <w:szCs w:val="30"/>
        </w:rPr>
      </w:pPr>
      <w:r w:rsidRPr="001874AC">
        <w:rPr>
          <w:rFonts w:ascii="仿宋" w:eastAsia="仿宋" w:hAnsi="仿宋" w:hint="eastAsia"/>
          <w:b/>
          <w:kern w:val="0"/>
          <w:sz w:val="30"/>
          <w:szCs w:val="30"/>
        </w:rPr>
        <w:t>第六章　财务和统计</w:t>
      </w:r>
    </w:p>
    <w:p w:rsidR="00AE0C0C" w:rsidRPr="001874AC" w:rsidRDefault="00D55292" w:rsidP="001D1B3A">
      <w:pPr>
        <w:spacing w:line="580" w:lineRule="exact"/>
        <w:ind w:firstLine="645"/>
        <w:rPr>
          <w:rFonts w:ascii="仿宋" w:eastAsia="仿宋" w:hAnsi="仿宋"/>
          <w:color w:val="000000"/>
          <w:kern w:val="0"/>
          <w:sz w:val="30"/>
          <w:szCs w:val="30"/>
        </w:rPr>
      </w:pPr>
      <w:r w:rsidRPr="001874AC">
        <w:rPr>
          <w:rFonts w:ascii="仿宋" w:eastAsia="仿宋" w:hAnsi="仿宋" w:hint="eastAsia"/>
          <w:b/>
          <w:kern w:val="0"/>
          <w:sz w:val="30"/>
          <w:szCs w:val="30"/>
        </w:rPr>
        <w:t>第二十</w:t>
      </w:r>
      <w:r w:rsidR="006954E4" w:rsidRPr="001874AC">
        <w:rPr>
          <w:rFonts w:ascii="仿宋" w:eastAsia="仿宋" w:hAnsi="仿宋" w:hint="eastAsia"/>
          <w:b/>
          <w:kern w:val="0"/>
          <w:sz w:val="30"/>
          <w:szCs w:val="30"/>
        </w:rPr>
        <w:t>四</w:t>
      </w:r>
      <w:r w:rsidRPr="001874AC">
        <w:rPr>
          <w:rFonts w:ascii="仿宋" w:eastAsia="仿宋" w:hAnsi="仿宋" w:hint="eastAsia"/>
          <w:b/>
          <w:kern w:val="0"/>
          <w:sz w:val="30"/>
          <w:szCs w:val="30"/>
        </w:rPr>
        <w:t>条</w:t>
      </w:r>
      <w:r w:rsidRPr="001874AC">
        <w:rPr>
          <w:rFonts w:ascii="仿宋" w:eastAsia="仿宋" w:hAnsi="仿宋" w:hint="eastAsia"/>
          <w:kern w:val="0"/>
          <w:sz w:val="30"/>
          <w:szCs w:val="30"/>
        </w:rPr>
        <w:t xml:space="preserve">  </w:t>
      </w:r>
      <w:r w:rsidR="00075F77" w:rsidRPr="001874AC">
        <w:rPr>
          <w:rFonts w:ascii="仿宋" w:eastAsia="仿宋" w:hAnsi="仿宋" w:hint="eastAsia"/>
          <w:color w:val="000000"/>
          <w:kern w:val="0"/>
          <w:sz w:val="30"/>
          <w:szCs w:val="30"/>
        </w:rPr>
        <w:t>受托</w:t>
      </w:r>
      <w:r w:rsidR="00C75189" w:rsidRPr="001874AC">
        <w:rPr>
          <w:rFonts w:ascii="仿宋" w:eastAsia="仿宋" w:hAnsi="仿宋" w:hint="eastAsia"/>
          <w:color w:val="000000"/>
          <w:kern w:val="0"/>
          <w:sz w:val="30"/>
          <w:szCs w:val="30"/>
        </w:rPr>
        <w:t>调控</w:t>
      </w:r>
      <w:r w:rsidRPr="001874AC">
        <w:rPr>
          <w:rFonts w:ascii="仿宋" w:eastAsia="仿宋" w:hAnsi="仿宋" w:hint="eastAsia"/>
          <w:kern w:val="0"/>
          <w:sz w:val="30"/>
          <w:szCs w:val="30"/>
        </w:rPr>
        <w:t>企业须建立健全地方粮食调控收购</w:t>
      </w:r>
      <w:r w:rsidR="00643371" w:rsidRPr="001874AC">
        <w:rPr>
          <w:rFonts w:ascii="仿宋" w:eastAsia="仿宋" w:hAnsi="仿宋" w:hint="eastAsia"/>
          <w:kern w:val="0"/>
          <w:sz w:val="30"/>
          <w:szCs w:val="30"/>
        </w:rPr>
        <w:t>或调入相关</w:t>
      </w:r>
      <w:r w:rsidRPr="001874AC">
        <w:rPr>
          <w:rFonts w:ascii="仿宋" w:eastAsia="仿宋" w:hAnsi="仿宋" w:hint="eastAsia"/>
          <w:kern w:val="0"/>
          <w:sz w:val="30"/>
          <w:szCs w:val="30"/>
        </w:rPr>
        <w:t>账</w:t>
      </w:r>
      <w:r w:rsidR="00643371" w:rsidRPr="001874AC">
        <w:rPr>
          <w:rFonts w:ascii="仿宋" w:eastAsia="仿宋" w:hAnsi="仿宋" w:hint="eastAsia"/>
          <w:kern w:val="0"/>
          <w:sz w:val="30"/>
          <w:szCs w:val="30"/>
        </w:rPr>
        <w:t>目</w:t>
      </w:r>
      <w:r w:rsidRPr="001874AC">
        <w:rPr>
          <w:rFonts w:ascii="仿宋" w:eastAsia="仿宋" w:hAnsi="仿宋" w:hint="eastAsia"/>
          <w:kern w:val="0"/>
          <w:sz w:val="30"/>
          <w:szCs w:val="30"/>
        </w:rPr>
        <w:t>，专账记载、专人管理，定期向县</w:t>
      </w:r>
      <w:r w:rsidR="00CB66C7" w:rsidRPr="001874AC">
        <w:rPr>
          <w:rFonts w:ascii="仿宋" w:eastAsia="仿宋" w:hAnsi="仿宋" w:hint="eastAsia"/>
          <w:kern w:val="0"/>
          <w:sz w:val="30"/>
          <w:szCs w:val="30"/>
        </w:rPr>
        <w:t>粮食</w:t>
      </w:r>
      <w:r w:rsidRPr="001874AC">
        <w:rPr>
          <w:rFonts w:ascii="仿宋" w:eastAsia="仿宋" w:hAnsi="仿宋" w:hint="eastAsia"/>
          <w:kern w:val="0"/>
          <w:sz w:val="30"/>
          <w:szCs w:val="30"/>
        </w:rPr>
        <w:t>调控</w:t>
      </w:r>
      <w:r w:rsidR="00CB66C7" w:rsidRPr="001874AC">
        <w:rPr>
          <w:rFonts w:ascii="仿宋" w:eastAsia="仿宋" w:hAnsi="仿宋" w:hint="eastAsia"/>
          <w:kern w:val="0"/>
          <w:sz w:val="30"/>
          <w:szCs w:val="30"/>
        </w:rPr>
        <w:t>工作</w:t>
      </w:r>
      <w:r w:rsidRPr="001874AC">
        <w:rPr>
          <w:rFonts w:ascii="仿宋" w:eastAsia="仿宋" w:hAnsi="仿宋" w:hint="eastAsia"/>
          <w:kern w:val="0"/>
          <w:sz w:val="30"/>
          <w:szCs w:val="30"/>
        </w:rPr>
        <w:t>领导小组</w:t>
      </w:r>
      <w:r w:rsidR="00C75189" w:rsidRPr="001874AC">
        <w:rPr>
          <w:rFonts w:ascii="仿宋" w:eastAsia="仿宋" w:hAnsi="仿宋" w:hint="eastAsia"/>
          <w:kern w:val="0"/>
          <w:sz w:val="30"/>
          <w:szCs w:val="30"/>
        </w:rPr>
        <w:t>办公室</w:t>
      </w:r>
      <w:r w:rsidRPr="001874AC">
        <w:rPr>
          <w:rFonts w:ascii="仿宋" w:eastAsia="仿宋" w:hAnsi="仿宋" w:hint="eastAsia"/>
          <w:kern w:val="0"/>
          <w:sz w:val="30"/>
          <w:szCs w:val="30"/>
        </w:rPr>
        <w:t>报告有关数据</w:t>
      </w:r>
      <w:r w:rsidRPr="001874AC">
        <w:rPr>
          <w:rFonts w:ascii="仿宋" w:eastAsia="仿宋" w:hAnsi="仿宋" w:hint="eastAsia"/>
          <w:color w:val="000000"/>
          <w:kern w:val="0"/>
          <w:sz w:val="30"/>
          <w:szCs w:val="30"/>
        </w:rPr>
        <w:t>和情况。</w:t>
      </w:r>
    </w:p>
    <w:p w:rsidR="009D7E67" w:rsidRPr="001874AC" w:rsidRDefault="009D7E67" w:rsidP="001D1B3A">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第二十</w:t>
      </w:r>
      <w:r w:rsidR="00DD50B5" w:rsidRPr="001874AC">
        <w:rPr>
          <w:rFonts w:ascii="仿宋" w:eastAsia="仿宋" w:hAnsi="仿宋" w:cs="仿宋" w:hint="eastAsia"/>
          <w:b/>
          <w:bCs/>
          <w:sz w:val="30"/>
          <w:szCs w:val="30"/>
        </w:rPr>
        <w:t>五</w:t>
      </w:r>
      <w:r w:rsidRPr="001874AC">
        <w:rPr>
          <w:rFonts w:ascii="仿宋" w:eastAsia="仿宋" w:hAnsi="仿宋" w:cs="仿宋" w:hint="eastAsia"/>
          <w:b/>
          <w:bCs/>
          <w:sz w:val="30"/>
          <w:szCs w:val="30"/>
        </w:rPr>
        <w:t xml:space="preserve">条  </w:t>
      </w:r>
      <w:r w:rsidRPr="001874AC">
        <w:rPr>
          <w:rFonts w:ascii="仿宋" w:eastAsia="仿宋" w:hAnsi="仿宋" w:cs="仿宋" w:hint="eastAsia"/>
          <w:bCs/>
          <w:sz w:val="30"/>
          <w:szCs w:val="30"/>
        </w:rPr>
        <w:t>粮食调控贷款的利息由</w:t>
      </w:r>
      <w:r w:rsidR="00473510" w:rsidRPr="001874AC">
        <w:rPr>
          <w:rFonts w:ascii="仿宋" w:eastAsia="仿宋" w:hAnsi="仿宋" w:hint="eastAsia"/>
          <w:kern w:val="0"/>
          <w:sz w:val="30"/>
          <w:szCs w:val="30"/>
        </w:rPr>
        <w:t>县财政</w:t>
      </w:r>
      <w:r w:rsidRPr="001874AC">
        <w:rPr>
          <w:rFonts w:ascii="仿宋" w:eastAsia="仿宋" w:hAnsi="仿宋" w:cs="仿宋" w:hint="eastAsia"/>
          <w:sz w:val="30"/>
          <w:szCs w:val="30"/>
        </w:rPr>
        <w:t>据实全额</w:t>
      </w:r>
      <w:r w:rsidR="006954E4" w:rsidRPr="001874AC">
        <w:rPr>
          <w:rFonts w:ascii="仿宋" w:eastAsia="仿宋" w:hAnsi="仿宋" w:cs="仿宋" w:hint="eastAsia"/>
          <w:sz w:val="30"/>
          <w:szCs w:val="30"/>
        </w:rPr>
        <w:t>负担，按季划入</w:t>
      </w:r>
      <w:r w:rsidR="00075F77" w:rsidRPr="001874AC">
        <w:rPr>
          <w:rFonts w:ascii="仿宋" w:eastAsia="仿宋" w:hAnsi="仿宋" w:hint="eastAsia"/>
          <w:color w:val="000000"/>
          <w:kern w:val="0"/>
          <w:sz w:val="30"/>
          <w:szCs w:val="30"/>
        </w:rPr>
        <w:t>受托</w:t>
      </w:r>
      <w:r w:rsidR="00473510" w:rsidRPr="001874AC">
        <w:rPr>
          <w:rFonts w:ascii="仿宋" w:eastAsia="仿宋" w:hAnsi="仿宋" w:hint="eastAsia"/>
          <w:color w:val="000000"/>
          <w:kern w:val="0"/>
          <w:sz w:val="30"/>
          <w:szCs w:val="30"/>
        </w:rPr>
        <w:t>调控</w:t>
      </w:r>
      <w:r w:rsidRPr="001874AC">
        <w:rPr>
          <w:rFonts w:ascii="仿宋" w:eastAsia="仿宋" w:hAnsi="仿宋" w:hint="eastAsia"/>
          <w:color w:val="000000"/>
          <w:kern w:val="0"/>
          <w:sz w:val="30"/>
          <w:szCs w:val="30"/>
        </w:rPr>
        <w:t>企业</w:t>
      </w:r>
      <w:r w:rsidR="00075F77" w:rsidRPr="001874AC">
        <w:rPr>
          <w:rFonts w:ascii="仿宋" w:eastAsia="仿宋" w:hAnsi="仿宋" w:hint="eastAsia"/>
          <w:color w:val="000000"/>
          <w:kern w:val="0"/>
          <w:sz w:val="30"/>
          <w:szCs w:val="30"/>
        </w:rPr>
        <w:t>在农发行开设的专户</w:t>
      </w:r>
      <w:r w:rsidRPr="001874AC">
        <w:rPr>
          <w:rFonts w:ascii="仿宋" w:eastAsia="仿宋" w:hAnsi="仿宋" w:cs="仿宋" w:hint="eastAsia"/>
          <w:sz w:val="30"/>
          <w:szCs w:val="30"/>
        </w:rPr>
        <w:t>。</w:t>
      </w:r>
      <w:r w:rsidR="006954E4" w:rsidRPr="001874AC">
        <w:rPr>
          <w:rFonts w:ascii="仿宋" w:eastAsia="仿宋" w:hAnsi="仿宋" w:hint="eastAsia"/>
          <w:color w:val="000000"/>
          <w:kern w:val="0"/>
          <w:sz w:val="30"/>
          <w:szCs w:val="30"/>
        </w:rPr>
        <w:t>受托调控</w:t>
      </w:r>
      <w:r w:rsidR="006954E4" w:rsidRPr="001874AC">
        <w:rPr>
          <w:rFonts w:ascii="仿宋" w:eastAsia="仿宋" w:hAnsi="仿宋" w:hint="eastAsia"/>
          <w:kern w:val="0"/>
          <w:sz w:val="30"/>
          <w:szCs w:val="30"/>
        </w:rPr>
        <w:t>企业要按规定及时支付贷款利息。</w:t>
      </w:r>
    </w:p>
    <w:p w:rsidR="00893243" w:rsidRPr="001874AC" w:rsidRDefault="00D55292" w:rsidP="001D1B3A">
      <w:pPr>
        <w:spacing w:line="580" w:lineRule="exact"/>
        <w:ind w:firstLineChars="200" w:firstLine="602"/>
        <w:rPr>
          <w:rFonts w:ascii="仿宋" w:eastAsia="仿宋" w:hAnsi="仿宋" w:cs="仿宋"/>
          <w:sz w:val="30"/>
          <w:szCs w:val="30"/>
        </w:rPr>
      </w:pPr>
      <w:r w:rsidRPr="001874AC">
        <w:rPr>
          <w:rFonts w:ascii="仿宋" w:eastAsia="仿宋" w:hAnsi="仿宋" w:hint="eastAsia"/>
          <w:b/>
          <w:color w:val="000000"/>
          <w:kern w:val="0"/>
          <w:sz w:val="30"/>
          <w:szCs w:val="30"/>
        </w:rPr>
        <w:t>第二十</w:t>
      </w:r>
      <w:r w:rsidR="00DD50B5" w:rsidRPr="001874AC">
        <w:rPr>
          <w:rFonts w:ascii="仿宋" w:eastAsia="仿宋" w:hAnsi="仿宋" w:hint="eastAsia"/>
          <w:b/>
          <w:color w:val="000000"/>
          <w:kern w:val="0"/>
          <w:sz w:val="30"/>
          <w:szCs w:val="30"/>
        </w:rPr>
        <w:t>六</w:t>
      </w:r>
      <w:r w:rsidRPr="001874AC">
        <w:rPr>
          <w:rFonts w:ascii="仿宋" w:eastAsia="仿宋" w:hAnsi="仿宋" w:hint="eastAsia"/>
          <w:b/>
          <w:color w:val="000000"/>
          <w:kern w:val="0"/>
          <w:sz w:val="30"/>
          <w:szCs w:val="30"/>
        </w:rPr>
        <w:t>条</w:t>
      </w:r>
      <w:r w:rsidRPr="001874AC">
        <w:rPr>
          <w:rFonts w:ascii="仿宋" w:eastAsia="仿宋" w:hAnsi="仿宋" w:hint="eastAsia"/>
          <w:color w:val="000000"/>
          <w:kern w:val="0"/>
          <w:sz w:val="30"/>
          <w:szCs w:val="30"/>
        </w:rPr>
        <w:t xml:space="preserve">  </w:t>
      </w:r>
      <w:r w:rsidR="00166DCF" w:rsidRPr="001874AC">
        <w:rPr>
          <w:rFonts w:ascii="仿宋" w:eastAsia="仿宋" w:hAnsi="仿宋" w:hint="eastAsia"/>
          <w:color w:val="000000"/>
          <w:kern w:val="0"/>
          <w:sz w:val="30"/>
          <w:szCs w:val="30"/>
        </w:rPr>
        <w:t>受托</w:t>
      </w:r>
      <w:r w:rsidR="00AE19A4" w:rsidRPr="001874AC">
        <w:rPr>
          <w:rFonts w:ascii="仿宋" w:eastAsia="仿宋" w:hAnsi="仿宋" w:hint="eastAsia"/>
          <w:color w:val="000000"/>
          <w:kern w:val="0"/>
          <w:sz w:val="30"/>
          <w:szCs w:val="30"/>
        </w:rPr>
        <w:t>调控</w:t>
      </w:r>
      <w:r w:rsidR="00AE19A4" w:rsidRPr="001874AC">
        <w:rPr>
          <w:rFonts w:ascii="仿宋" w:eastAsia="仿宋" w:hAnsi="仿宋" w:hint="eastAsia"/>
          <w:kern w:val="0"/>
          <w:sz w:val="30"/>
          <w:szCs w:val="30"/>
        </w:rPr>
        <w:t>企业为落实</w:t>
      </w:r>
      <w:r w:rsidRPr="001874AC">
        <w:rPr>
          <w:rFonts w:ascii="仿宋" w:eastAsia="仿宋" w:hAnsi="仿宋" w:hint="eastAsia"/>
          <w:color w:val="000000"/>
          <w:kern w:val="0"/>
          <w:sz w:val="30"/>
          <w:szCs w:val="30"/>
        </w:rPr>
        <w:t>地方粮食调控</w:t>
      </w:r>
      <w:r w:rsidR="00AE19A4" w:rsidRPr="001874AC">
        <w:rPr>
          <w:rFonts w:ascii="仿宋" w:eastAsia="仿宋" w:hAnsi="仿宋" w:hint="eastAsia"/>
          <w:color w:val="000000"/>
          <w:kern w:val="0"/>
          <w:sz w:val="30"/>
          <w:szCs w:val="30"/>
        </w:rPr>
        <w:t>任务所需</w:t>
      </w:r>
      <w:r w:rsidRPr="001874AC">
        <w:rPr>
          <w:rFonts w:ascii="仿宋" w:eastAsia="仿宋" w:hAnsi="仿宋" w:hint="eastAsia"/>
          <w:color w:val="000000"/>
          <w:kern w:val="0"/>
          <w:sz w:val="30"/>
          <w:szCs w:val="30"/>
        </w:rPr>
        <w:t>的收购、仓储保管、出库</w:t>
      </w:r>
      <w:r w:rsidR="00AE19A4" w:rsidRPr="001874AC">
        <w:rPr>
          <w:rFonts w:ascii="仿宋" w:eastAsia="仿宋" w:hAnsi="仿宋" w:hint="eastAsia"/>
          <w:color w:val="000000"/>
          <w:kern w:val="0"/>
          <w:sz w:val="30"/>
          <w:szCs w:val="30"/>
        </w:rPr>
        <w:t>等</w:t>
      </w:r>
      <w:r w:rsidRPr="001874AC">
        <w:rPr>
          <w:rFonts w:ascii="仿宋" w:eastAsia="仿宋" w:hAnsi="仿宋" w:hint="eastAsia"/>
          <w:color w:val="000000"/>
          <w:kern w:val="0"/>
          <w:sz w:val="30"/>
          <w:szCs w:val="30"/>
        </w:rPr>
        <w:t>费用补贴标准</w:t>
      </w:r>
      <w:r w:rsidR="00893243" w:rsidRPr="001874AC">
        <w:rPr>
          <w:rFonts w:ascii="仿宋" w:eastAsia="仿宋" w:hAnsi="仿宋" w:hint="eastAsia"/>
          <w:color w:val="000000"/>
          <w:kern w:val="0"/>
          <w:sz w:val="30"/>
          <w:szCs w:val="30"/>
        </w:rPr>
        <w:t>，</w:t>
      </w:r>
      <w:r w:rsidRPr="001874AC">
        <w:rPr>
          <w:rFonts w:ascii="仿宋" w:eastAsia="仿宋" w:hAnsi="仿宋" w:hint="eastAsia"/>
          <w:color w:val="000000"/>
          <w:kern w:val="0"/>
          <w:sz w:val="30"/>
          <w:szCs w:val="30"/>
        </w:rPr>
        <w:t>参照当期国家最低收购价粮食收储业务标准由县财政</w:t>
      </w:r>
      <w:r w:rsidR="00893243" w:rsidRPr="001874AC">
        <w:rPr>
          <w:rFonts w:ascii="仿宋" w:eastAsia="仿宋" w:hAnsi="仿宋" w:hint="eastAsia"/>
          <w:color w:val="000000"/>
          <w:kern w:val="0"/>
          <w:sz w:val="30"/>
          <w:szCs w:val="30"/>
        </w:rPr>
        <w:t>部门</w:t>
      </w:r>
      <w:r w:rsidR="00AE19A4" w:rsidRPr="001874AC">
        <w:rPr>
          <w:rFonts w:ascii="仿宋" w:eastAsia="仿宋" w:hAnsi="仿宋" w:hint="eastAsia"/>
          <w:color w:val="000000"/>
          <w:kern w:val="0"/>
          <w:sz w:val="30"/>
          <w:szCs w:val="30"/>
        </w:rPr>
        <w:t>具体核定</w:t>
      </w:r>
      <w:r w:rsidR="008E1EF5" w:rsidRPr="001874AC">
        <w:rPr>
          <w:rFonts w:ascii="仿宋" w:eastAsia="仿宋" w:hAnsi="仿宋" w:hint="eastAsia"/>
          <w:color w:val="000000"/>
          <w:kern w:val="0"/>
          <w:sz w:val="30"/>
          <w:szCs w:val="30"/>
        </w:rPr>
        <w:t>、</w:t>
      </w:r>
      <w:r w:rsidR="00DD50B5" w:rsidRPr="001874AC">
        <w:rPr>
          <w:rFonts w:ascii="仿宋" w:eastAsia="仿宋" w:hAnsi="仿宋" w:hint="eastAsia"/>
          <w:color w:val="000000"/>
          <w:kern w:val="0"/>
          <w:sz w:val="30"/>
          <w:szCs w:val="30"/>
        </w:rPr>
        <w:t>及时拨付、</w:t>
      </w:r>
      <w:r w:rsidR="008E1EF5" w:rsidRPr="001874AC">
        <w:rPr>
          <w:rFonts w:ascii="仿宋" w:eastAsia="仿宋" w:hAnsi="仿宋" w:hint="eastAsia"/>
          <w:color w:val="000000"/>
          <w:kern w:val="0"/>
          <w:sz w:val="30"/>
          <w:szCs w:val="30"/>
        </w:rPr>
        <w:t>包干使用</w:t>
      </w:r>
      <w:r w:rsidR="00AE19A4" w:rsidRPr="001874AC">
        <w:rPr>
          <w:rFonts w:ascii="仿宋" w:eastAsia="仿宋" w:hAnsi="仿宋" w:hint="eastAsia"/>
          <w:color w:val="000000"/>
          <w:kern w:val="0"/>
          <w:sz w:val="30"/>
          <w:szCs w:val="30"/>
        </w:rPr>
        <w:t>。</w:t>
      </w:r>
    </w:p>
    <w:p w:rsidR="00D05AE2"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第二十</w:t>
      </w:r>
      <w:r w:rsidR="00DD50B5" w:rsidRPr="001874AC">
        <w:rPr>
          <w:rFonts w:ascii="仿宋" w:eastAsia="仿宋" w:hAnsi="仿宋" w:cs="仿宋" w:hint="eastAsia"/>
          <w:b/>
          <w:bCs/>
          <w:sz w:val="30"/>
          <w:szCs w:val="30"/>
        </w:rPr>
        <w:t>七</w:t>
      </w:r>
      <w:r w:rsidRPr="001874AC">
        <w:rPr>
          <w:rFonts w:ascii="仿宋" w:eastAsia="仿宋" w:hAnsi="仿宋" w:cs="仿宋" w:hint="eastAsia"/>
          <w:b/>
          <w:bCs/>
          <w:sz w:val="30"/>
          <w:szCs w:val="30"/>
        </w:rPr>
        <w:t xml:space="preserve">条  </w:t>
      </w:r>
      <w:r w:rsidR="00D5642A" w:rsidRPr="001874AC">
        <w:rPr>
          <w:rFonts w:ascii="仿宋" w:eastAsia="仿宋" w:hAnsi="仿宋" w:hint="eastAsia"/>
          <w:color w:val="000000"/>
          <w:kern w:val="0"/>
          <w:sz w:val="30"/>
          <w:szCs w:val="30"/>
        </w:rPr>
        <w:t>每轮次</w:t>
      </w:r>
      <w:r w:rsidRPr="001874AC">
        <w:rPr>
          <w:rFonts w:ascii="仿宋" w:eastAsia="仿宋" w:hAnsi="仿宋" w:hint="eastAsia"/>
          <w:color w:val="000000"/>
          <w:kern w:val="0"/>
          <w:sz w:val="30"/>
          <w:szCs w:val="30"/>
        </w:rPr>
        <w:t>调控</w:t>
      </w:r>
      <w:r w:rsidR="00D5642A" w:rsidRPr="001874AC">
        <w:rPr>
          <w:rFonts w:ascii="仿宋" w:eastAsia="仿宋" w:hAnsi="仿宋" w:hint="eastAsia"/>
          <w:color w:val="000000"/>
          <w:kern w:val="0"/>
          <w:sz w:val="30"/>
          <w:szCs w:val="30"/>
        </w:rPr>
        <w:t>工作结束、调控</w:t>
      </w:r>
      <w:r w:rsidRPr="001874AC">
        <w:rPr>
          <w:rFonts w:ascii="仿宋" w:eastAsia="仿宋" w:hAnsi="仿宋" w:hint="eastAsia"/>
          <w:color w:val="000000"/>
          <w:kern w:val="0"/>
          <w:sz w:val="30"/>
          <w:szCs w:val="30"/>
        </w:rPr>
        <w:t>粮食</w:t>
      </w:r>
      <w:r w:rsidR="00D5642A" w:rsidRPr="001874AC">
        <w:rPr>
          <w:rFonts w:ascii="仿宋" w:eastAsia="仿宋" w:hAnsi="仿宋" w:hint="eastAsia"/>
          <w:color w:val="000000"/>
          <w:kern w:val="0"/>
          <w:sz w:val="30"/>
          <w:szCs w:val="30"/>
        </w:rPr>
        <w:t>全部</w:t>
      </w:r>
      <w:r w:rsidRPr="001874AC">
        <w:rPr>
          <w:rFonts w:ascii="仿宋" w:eastAsia="仿宋" w:hAnsi="仿宋" w:hint="eastAsia"/>
          <w:color w:val="000000"/>
          <w:kern w:val="0"/>
          <w:sz w:val="30"/>
          <w:szCs w:val="30"/>
        </w:rPr>
        <w:t>销售出库后，</w:t>
      </w:r>
      <w:r w:rsidR="000D562E" w:rsidRPr="001874AC">
        <w:rPr>
          <w:rFonts w:ascii="仿宋" w:eastAsia="仿宋" w:hAnsi="仿宋" w:hint="eastAsia"/>
          <w:color w:val="000000"/>
          <w:kern w:val="0"/>
          <w:sz w:val="30"/>
          <w:szCs w:val="30"/>
        </w:rPr>
        <w:t>受托</w:t>
      </w:r>
      <w:r w:rsidR="00A76D08" w:rsidRPr="001874AC">
        <w:rPr>
          <w:rFonts w:ascii="仿宋" w:eastAsia="仿宋" w:hAnsi="仿宋" w:hint="eastAsia"/>
          <w:color w:val="000000"/>
          <w:kern w:val="0"/>
          <w:sz w:val="30"/>
          <w:szCs w:val="30"/>
        </w:rPr>
        <w:t>调控</w:t>
      </w:r>
      <w:r w:rsidR="00A76D08" w:rsidRPr="001874AC">
        <w:rPr>
          <w:rFonts w:ascii="仿宋" w:eastAsia="仿宋" w:hAnsi="仿宋" w:hint="eastAsia"/>
          <w:kern w:val="0"/>
          <w:sz w:val="30"/>
          <w:szCs w:val="30"/>
        </w:rPr>
        <w:t>企业</w:t>
      </w:r>
      <w:r w:rsidR="001977DD" w:rsidRPr="001874AC">
        <w:rPr>
          <w:rFonts w:ascii="仿宋" w:eastAsia="仿宋" w:hAnsi="仿宋" w:hint="eastAsia"/>
          <w:kern w:val="0"/>
          <w:sz w:val="30"/>
          <w:szCs w:val="30"/>
        </w:rPr>
        <w:t>要及时</w:t>
      </w:r>
      <w:r w:rsidR="00A76D08" w:rsidRPr="001874AC">
        <w:rPr>
          <w:rFonts w:ascii="仿宋" w:eastAsia="仿宋" w:hAnsi="仿宋" w:hint="eastAsia"/>
          <w:kern w:val="0"/>
          <w:sz w:val="30"/>
          <w:szCs w:val="30"/>
        </w:rPr>
        <w:t>做好全面汇算总结，</w:t>
      </w:r>
      <w:r w:rsidR="00D05AE2" w:rsidRPr="001874AC">
        <w:rPr>
          <w:rFonts w:ascii="仿宋" w:eastAsia="仿宋" w:hAnsi="仿宋" w:hint="eastAsia"/>
          <w:kern w:val="0"/>
          <w:sz w:val="30"/>
          <w:szCs w:val="30"/>
        </w:rPr>
        <w:t>经县财政部门</w:t>
      </w:r>
      <w:r w:rsidR="00D05AE2" w:rsidRPr="001874AC">
        <w:rPr>
          <w:rFonts w:ascii="仿宋" w:eastAsia="仿宋" w:hAnsi="仿宋" w:cs="仿宋" w:hint="eastAsia"/>
          <w:sz w:val="30"/>
          <w:szCs w:val="30"/>
        </w:rPr>
        <w:t>核实后，将盈利</w:t>
      </w:r>
      <w:r w:rsidR="000D562E" w:rsidRPr="001874AC">
        <w:rPr>
          <w:rFonts w:ascii="仿宋" w:eastAsia="仿宋" w:hAnsi="仿宋" w:hint="eastAsia"/>
          <w:color w:val="000000"/>
          <w:kern w:val="0"/>
          <w:sz w:val="30"/>
          <w:szCs w:val="30"/>
        </w:rPr>
        <w:t>及时</w:t>
      </w:r>
      <w:r w:rsidR="000D562E" w:rsidRPr="001874AC">
        <w:rPr>
          <w:rFonts w:ascii="仿宋" w:eastAsia="仿宋" w:hAnsi="仿宋" w:cs="仿宋" w:hint="eastAsia"/>
          <w:sz w:val="30"/>
          <w:szCs w:val="30"/>
        </w:rPr>
        <w:t>全额</w:t>
      </w:r>
      <w:r w:rsidR="00D05AE2" w:rsidRPr="001874AC">
        <w:rPr>
          <w:rFonts w:ascii="仿宋" w:eastAsia="仿宋" w:hAnsi="仿宋" w:hint="eastAsia"/>
          <w:color w:val="000000"/>
          <w:kern w:val="0"/>
          <w:sz w:val="30"/>
          <w:szCs w:val="30"/>
        </w:rPr>
        <w:t>上交；若发生</w:t>
      </w:r>
      <w:r w:rsidR="009773C3" w:rsidRPr="001874AC">
        <w:rPr>
          <w:rFonts w:ascii="仿宋" w:eastAsia="仿宋" w:hAnsi="仿宋" w:hint="eastAsia"/>
          <w:color w:val="000000"/>
          <w:kern w:val="0"/>
          <w:sz w:val="30"/>
          <w:szCs w:val="30"/>
        </w:rPr>
        <w:t>价</w:t>
      </w:r>
      <w:r w:rsidR="00E20EB5" w:rsidRPr="001874AC">
        <w:rPr>
          <w:rFonts w:ascii="仿宋" w:eastAsia="仿宋" w:hAnsi="仿宋" w:hint="eastAsia"/>
          <w:color w:val="000000"/>
          <w:kern w:val="0"/>
          <w:sz w:val="30"/>
          <w:szCs w:val="30"/>
        </w:rPr>
        <w:t>差</w:t>
      </w:r>
      <w:r w:rsidR="00D05AE2" w:rsidRPr="001874AC">
        <w:rPr>
          <w:rFonts w:ascii="仿宋" w:eastAsia="仿宋" w:hAnsi="仿宋" w:hint="eastAsia"/>
          <w:color w:val="000000"/>
          <w:kern w:val="0"/>
          <w:sz w:val="30"/>
          <w:szCs w:val="30"/>
        </w:rPr>
        <w:t>亏损，</w:t>
      </w:r>
      <w:r w:rsidR="00D05AE2" w:rsidRPr="001874AC">
        <w:rPr>
          <w:rFonts w:ascii="仿宋" w:eastAsia="仿宋" w:hAnsi="仿宋" w:cs="仿宋" w:hint="eastAsia"/>
          <w:sz w:val="30"/>
          <w:szCs w:val="30"/>
        </w:rPr>
        <w:t>由</w:t>
      </w:r>
      <w:r w:rsidR="000D562E" w:rsidRPr="001874AC">
        <w:rPr>
          <w:rFonts w:ascii="仿宋" w:eastAsia="仿宋" w:hAnsi="仿宋" w:hint="eastAsia"/>
          <w:color w:val="000000"/>
          <w:kern w:val="0"/>
          <w:sz w:val="30"/>
          <w:szCs w:val="30"/>
        </w:rPr>
        <w:t>受托</w:t>
      </w:r>
      <w:r w:rsidR="00D05AE2" w:rsidRPr="001874AC">
        <w:rPr>
          <w:rFonts w:ascii="仿宋" w:eastAsia="仿宋" w:hAnsi="仿宋" w:hint="eastAsia"/>
          <w:color w:val="000000"/>
          <w:kern w:val="0"/>
          <w:sz w:val="30"/>
          <w:szCs w:val="30"/>
        </w:rPr>
        <w:t>调控</w:t>
      </w:r>
      <w:r w:rsidR="00D05AE2" w:rsidRPr="001874AC">
        <w:rPr>
          <w:rFonts w:ascii="仿宋" w:eastAsia="仿宋" w:hAnsi="仿宋" w:hint="eastAsia"/>
          <w:kern w:val="0"/>
          <w:sz w:val="30"/>
          <w:szCs w:val="30"/>
        </w:rPr>
        <w:t>企业按规定程序提出</w:t>
      </w:r>
      <w:r w:rsidR="000D562E" w:rsidRPr="001874AC">
        <w:rPr>
          <w:rFonts w:ascii="仿宋" w:eastAsia="仿宋" w:hAnsi="仿宋" w:hint="eastAsia"/>
          <w:kern w:val="0"/>
          <w:sz w:val="30"/>
          <w:szCs w:val="30"/>
        </w:rPr>
        <w:t>补贴</w:t>
      </w:r>
      <w:r w:rsidR="00D05AE2" w:rsidRPr="001874AC">
        <w:rPr>
          <w:rFonts w:ascii="仿宋" w:eastAsia="仿宋" w:hAnsi="仿宋" w:hint="eastAsia"/>
          <w:kern w:val="0"/>
          <w:sz w:val="30"/>
          <w:szCs w:val="30"/>
        </w:rPr>
        <w:t>申请，</w:t>
      </w:r>
      <w:r w:rsidR="00E20EB5" w:rsidRPr="001874AC">
        <w:rPr>
          <w:rFonts w:ascii="仿宋" w:eastAsia="仿宋" w:hAnsi="仿宋" w:hint="eastAsia"/>
          <w:kern w:val="0"/>
          <w:sz w:val="30"/>
          <w:szCs w:val="30"/>
        </w:rPr>
        <w:t>经县财政部门核实后</w:t>
      </w:r>
      <w:r w:rsidR="00D05AE2" w:rsidRPr="001874AC">
        <w:rPr>
          <w:rFonts w:ascii="仿宋" w:eastAsia="仿宋" w:hAnsi="仿宋" w:cs="仿宋" w:hint="eastAsia"/>
          <w:sz w:val="30"/>
          <w:szCs w:val="30"/>
        </w:rPr>
        <w:t>全额一次性</w:t>
      </w:r>
      <w:r w:rsidR="00D05AE2" w:rsidRPr="001874AC">
        <w:rPr>
          <w:rFonts w:ascii="仿宋" w:eastAsia="仿宋" w:hAnsi="仿宋" w:hint="eastAsia"/>
          <w:color w:val="000000"/>
          <w:kern w:val="0"/>
          <w:sz w:val="30"/>
          <w:szCs w:val="30"/>
        </w:rPr>
        <w:t>拨入</w:t>
      </w:r>
      <w:r w:rsidR="00D05AE2" w:rsidRPr="001874AC">
        <w:rPr>
          <w:rFonts w:ascii="仿宋" w:eastAsia="仿宋" w:hAnsi="仿宋" w:cs="仿宋" w:hint="eastAsia"/>
          <w:sz w:val="30"/>
          <w:szCs w:val="30"/>
        </w:rPr>
        <w:t>。</w:t>
      </w:r>
    </w:p>
    <w:p w:rsidR="00AE0C0C" w:rsidRPr="001874AC" w:rsidRDefault="00D55292" w:rsidP="001874AC">
      <w:pPr>
        <w:widowControl/>
        <w:spacing w:line="580" w:lineRule="exact"/>
        <w:ind w:firstLine="645"/>
        <w:rPr>
          <w:rFonts w:ascii="仿宋" w:eastAsia="仿宋" w:hAnsi="仿宋"/>
          <w:color w:val="000000"/>
          <w:kern w:val="0"/>
          <w:sz w:val="30"/>
          <w:szCs w:val="30"/>
        </w:rPr>
      </w:pPr>
      <w:r w:rsidRPr="001874AC">
        <w:rPr>
          <w:rFonts w:ascii="仿宋" w:eastAsia="仿宋" w:hAnsi="仿宋" w:hint="eastAsia"/>
          <w:color w:val="000000"/>
          <w:kern w:val="0"/>
          <w:sz w:val="30"/>
          <w:szCs w:val="30"/>
        </w:rPr>
        <w:t>因企业保管不善造成质量损坏和数量超标准损耗</w:t>
      </w:r>
      <w:r w:rsidR="00E20EB5" w:rsidRPr="001874AC">
        <w:rPr>
          <w:rFonts w:ascii="仿宋" w:eastAsia="仿宋" w:hAnsi="仿宋" w:hint="eastAsia"/>
          <w:color w:val="000000"/>
          <w:kern w:val="0"/>
          <w:sz w:val="30"/>
          <w:szCs w:val="30"/>
        </w:rPr>
        <w:t>的</w:t>
      </w:r>
      <w:r w:rsidRPr="001874AC">
        <w:rPr>
          <w:rFonts w:ascii="仿宋" w:eastAsia="仿宋" w:hAnsi="仿宋" w:hint="eastAsia"/>
          <w:color w:val="000000"/>
          <w:kern w:val="0"/>
          <w:sz w:val="30"/>
          <w:szCs w:val="30"/>
        </w:rPr>
        <w:t>，由</w:t>
      </w:r>
      <w:r w:rsidR="00FB69C1" w:rsidRPr="001874AC">
        <w:rPr>
          <w:rFonts w:ascii="仿宋" w:eastAsia="仿宋" w:hAnsi="仿宋" w:hint="eastAsia"/>
          <w:color w:val="000000"/>
          <w:kern w:val="0"/>
          <w:sz w:val="30"/>
          <w:szCs w:val="30"/>
        </w:rPr>
        <w:t>受托</w:t>
      </w:r>
      <w:r w:rsidR="006511E8" w:rsidRPr="001874AC">
        <w:rPr>
          <w:rFonts w:ascii="仿宋" w:eastAsia="仿宋" w:hAnsi="仿宋" w:hint="eastAsia"/>
          <w:color w:val="000000"/>
          <w:kern w:val="0"/>
          <w:sz w:val="30"/>
          <w:szCs w:val="30"/>
        </w:rPr>
        <w:t>调控</w:t>
      </w:r>
      <w:r w:rsidR="006511E8" w:rsidRPr="001874AC">
        <w:rPr>
          <w:rFonts w:ascii="仿宋" w:eastAsia="仿宋" w:hAnsi="仿宋" w:hint="eastAsia"/>
          <w:kern w:val="0"/>
          <w:sz w:val="30"/>
          <w:szCs w:val="30"/>
        </w:rPr>
        <w:t>企业</w:t>
      </w:r>
      <w:r w:rsidRPr="001874AC">
        <w:rPr>
          <w:rFonts w:ascii="仿宋" w:eastAsia="仿宋" w:hAnsi="仿宋" w:hint="eastAsia"/>
          <w:color w:val="000000"/>
          <w:kern w:val="0"/>
          <w:sz w:val="30"/>
          <w:szCs w:val="30"/>
        </w:rPr>
        <w:t>自行承担并赔偿。</w:t>
      </w:r>
    </w:p>
    <w:p w:rsidR="00AE0C0C" w:rsidRPr="001874AC" w:rsidRDefault="00D55292" w:rsidP="001874AC">
      <w:pPr>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第二十</w:t>
      </w:r>
      <w:r w:rsidR="00DD50B5" w:rsidRPr="001874AC">
        <w:rPr>
          <w:rFonts w:ascii="仿宋" w:eastAsia="仿宋" w:hAnsi="仿宋" w:hint="eastAsia"/>
          <w:b/>
          <w:color w:val="000000"/>
          <w:kern w:val="0"/>
          <w:sz w:val="30"/>
          <w:szCs w:val="30"/>
        </w:rPr>
        <w:t>八</w:t>
      </w:r>
      <w:r w:rsidRPr="001874AC">
        <w:rPr>
          <w:rFonts w:ascii="仿宋" w:eastAsia="仿宋" w:hAnsi="仿宋" w:hint="eastAsia"/>
          <w:b/>
          <w:color w:val="000000"/>
          <w:kern w:val="0"/>
          <w:sz w:val="30"/>
          <w:szCs w:val="30"/>
        </w:rPr>
        <w:t>条</w:t>
      </w:r>
      <w:r w:rsidRPr="001874AC">
        <w:rPr>
          <w:rFonts w:ascii="仿宋" w:eastAsia="仿宋" w:hAnsi="仿宋" w:hint="eastAsia"/>
          <w:color w:val="000000"/>
          <w:kern w:val="0"/>
          <w:sz w:val="30"/>
          <w:szCs w:val="30"/>
        </w:rPr>
        <w:t xml:space="preserve">  因重大自然灾害等不可抗力造成调控粮食损失损坏的，由县人民政府兜底解决。</w:t>
      </w:r>
    </w:p>
    <w:p w:rsidR="00AE0C0C" w:rsidRPr="001874AC" w:rsidRDefault="00D55292" w:rsidP="001874AC">
      <w:pPr>
        <w:widowControl/>
        <w:spacing w:line="580" w:lineRule="exact"/>
        <w:jc w:val="center"/>
        <w:rPr>
          <w:rFonts w:ascii="仿宋" w:eastAsia="仿宋" w:hAnsi="仿宋"/>
          <w:b/>
          <w:color w:val="000000"/>
          <w:kern w:val="0"/>
          <w:sz w:val="30"/>
          <w:szCs w:val="30"/>
        </w:rPr>
      </w:pPr>
      <w:r w:rsidRPr="001874AC">
        <w:rPr>
          <w:rFonts w:ascii="仿宋" w:eastAsia="仿宋" w:hAnsi="仿宋" w:hint="eastAsia"/>
          <w:b/>
          <w:color w:val="000000"/>
          <w:kern w:val="0"/>
          <w:sz w:val="30"/>
          <w:szCs w:val="30"/>
        </w:rPr>
        <w:t xml:space="preserve">第七章　</w:t>
      </w:r>
      <w:r w:rsidRPr="001874AC">
        <w:rPr>
          <w:rFonts w:ascii="仿宋" w:eastAsia="仿宋" w:hAnsi="仿宋" w:cs="仿宋" w:hint="eastAsia"/>
          <w:b/>
          <w:sz w:val="30"/>
          <w:szCs w:val="30"/>
        </w:rPr>
        <w:t>监督检查</w:t>
      </w:r>
    </w:p>
    <w:p w:rsidR="00643371" w:rsidRPr="001874AC" w:rsidRDefault="00D55292" w:rsidP="001874AC">
      <w:pPr>
        <w:widowControl/>
        <w:spacing w:line="580" w:lineRule="exact"/>
        <w:ind w:firstLine="645"/>
        <w:rPr>
          <w:rFonts w:ascii="仿宋" w:eastAsia="仿宋" w:hAnsi="仿宋" w:cs="仿宋"/>
          <w:bCs/>
          <w:sz w:val="30"/>
          <w:szCs w:val="30"/>
        </w:rPr>
      </w:pPr>
      <w:r w:rsidRPr="001874AC">
        <w:rPr>
          <w:rFonts w:ascii="仿宋" w:eastAsia="仿宋" w:hAnsi="仿宋" w:cs="仿宋" w:hint="eastAsia"/>
          <w:b/>
          <w:bCs/>
          <w:sz w:val="30"/>
          <w:szCs w:val="30"/>
        </w:rPr>
        <w:lastRenderedPageBreak/>
        <w:t>第二十</w:t>
      </w:r>
      <w:r w:rsidR="001874AC" w:rsidRPr="001874AC">
        <w:rPr>
          <w:rFonts w:ascii="仿宋" w:eastAsia="仿宋" w:hAnsi="仿宋" w:cs="仿宋" w:hint="eastAsia"/>
          <w:b/>
          <w:bCs/>
          <w:sz w:val="30"/>
          <w:szCs w:val="30"/>
        </w:rPr>
        <w:t>九</w:t>
      </w:r>
      <w:r w:rsidRPr="001874AC">
        <w:rPr>
          <w:rFonts w:ascii="仿宋" w:eastAsia="仿宋" w:hAnsi="仿宋" w:cs="仿宋" w:hint="eastAsia"/>
          <w:b/>
          <w:bCs/>
          <w:sz w:val="30"/>
          <w:szCs w:val="30"/>
        </w:rPr>
        <w:t>条</w:t>
      </w:r>
      <w:r w:rsidRPr="001874AC">
        <w:rPr>
          <w:rFonts w:ascii="仿宋" w:eastAsia="仿宋" w:hAnsi="仿宋" w:cs="仿宋" w:hint="eastAsia"/>
          <w:bCs/>
          <w:sz w:val="30"/>
          <w:szCs w:val="30"/>
        </w:rPr>
        <w:t xml:space="preserve">  县</w:t>
      </w:r>
      <w:r w:rsidR="00EB2F7A" w:rsidRPr="001874AC">
        <w:rPr>
          <w:rFonts w:ascii="仿宋" w:eastAsia="仿宋" w:hAnsi="仿宋" w:cs="仿宋" w:hint="eastAsia"/>
          <w:bCs/>
          <w:sz w:val="30"/>
          <w:szCs w:val="30"/>
        </w:rPr>
        <w:t>粮食</w:t>
      </w:r>
      <w:r w:rsidRPr="001874AC">
        <w:rPr>
          <w:rFonts w:ascii="仿宋" w:eastAsia="仿宋" w:hAnsi="仿宋" w:cs="仿宋" w:hint="eastAsia"/>
          <w:sz w:val="30"/>
          <w:szCs w:val="30"/>
        </w:rPr>
        <w:t>调控工作领导小组各成员单位可联合或</w:t>
      </w:r>
      <w:r w:rsidRPr="001874AC">
        <w:rPr>
          <w:rFonts w:ascii="仿宋" w:eastAsia="仿宋" w:hAnsi="仿宋" w:cs="仿宋" w:hint="eastAsia"/>
          <w:bCs/>
          <w:sz w:val="30"/>
          <w:szCs w:val="30"/>
        </w:rPr>
        <w:t>按照各自职责，</w:t>
      </w:r>
      <w:r w:rsidRPr="001874AC">
        <w:rPr>
          <w:rFonts w:ascii="仿宋" w:eastAsia="仿宋" w:hAnsi="仿宋" w:hint="eastAsia"/>
          <w:color w:val="000000"/>
          <w:kern w:val="0"/>
          <w:sz w:val="30"/>
          <w:szCs w:val="30"/>
        </w:rPr>
        <w:t>依法依规</w:t>
      </w:r>
      <w:r w:rsidRPr="001874AC">
        <w:rPr>
          <w:rFonts w:ascii="仿宋" w:eastAsia="仿宋" w:hAnsi="仿宋" w:cs="仿宋" w:hint="eastAsia"/>
          <w:bCs/>
          <w:sz w:val="30"/>
          <w:szCs w:val="30"/>
        </w:rPr>
        <w:t>对</w:t>
      </w:r>
      <w:r w:rsidR="00FB69C1" w:rsidRPr="001874AC">
        <w:rPr>
          <w:rFonts w:ascii="仿宋" w:eastAsia="仿宋" w:hAnsi="仿宋" w:hint="eastAsia"/>
          <w:color w:val="000000"/>
          <w:kern w:val="0"/>
          <w:sz w:val="30"/>
          <w:szCs w:val="30"/>
        </w:rPr>
        <w:t>受托</w:t>
      </w:r>
      <w:r w:rsidR="00EF344D" w:rsidRPr="001874AC">
        <w:rPr>
          <w:rFonts w:ascii="仿宋" w:eastAsia="仿宋" w:hAnsi="仿宋" w:hint="eastAsia"/>
          <w:color w:val="000000"/>
          <w:kern w:val="0"/>
          <w:sz w:val="30"/>
          <w:szCs w:val="30"/>
        </w:rPr>
        <w:t>调控</w:t>
      </w:r>
      <w:r w:rsidRPr="001874AC">
        <w:rPr>
          <w:rFonts w:ascii="仿宋" w:eastAsia="仿宋" w:hAnsi="仿宋" w:hint="eastAsia"/>
          <w:color w:val="000000"/>
          <w:kern w:val="0"/>
          <w:sz w:val="30"/>
          <w:szCs w:val="30"/>
        </w:rPr>
        <w:t>企业</w:t>
      </w:r>
      <w:r w:rsidRPr="001874AC">
        <w:rPr>
          <w:rFonts w:ascii="仿宋" w:eastAsia="仿宋" w:hAnsi="仿宋" w:cs="仿宋" w:hint="eastAsia"/>
          <w:bCs/>
          <w:sz w:val="30"/>
          <w:szCs w:val="30"/>
        </w:rPr>
        <w:t>执行本办法及有关粮食法规情况进行监督检查</w:t>
      </w:r>
      <w:r w:rsidR="00983B89" w:rsidRPr="001874AC">
        <w:rPr>
          <w:rFonts w:ascii="仿宋" w:eastAsia="仿宋" w:hAnsi="仿宋" w:cs="仿宋" w:hint="eastAsia"/>
          <w:bCs/>
          <w:sz w:val="30"/>
          <w:szCs w:val="30"/>
        </w:rPr>
        <w:t>，及时纠正有关问题</w:t>
      </w:r>
      <w:r w:rsidRPr="001874AC">
        <w:rPr>
          <w:rFonts w:ascii="仿宋" w:eastAsia="仿宋" w:hAnsi="仿宋" w:cs="仿宋" w:hint="eastAsia"/>
          <w:bCs/>
          <w:sz w:val="30"/>
          <w:szCs w:val="30"/>
        </w:rPr>
        <w:t>。</w:t>
      </w:r>
      <w:r w:rsidR="00FB69C1" w:rsidRPr="001874AC">
        <w:rPr>
          <w:rFonts w:ascii="仿宋" w:eastAsia="仿宋" w:hAnsi="仿宋" w:hint="eastAsia"/>
          <w:color w:val="000000"/>
          <w:kern w:val="0"/>
          <w:sz w:val="30"/>
          <w:szCs w:val="30"/>
        </w:rPr>
        <w:t>受托</w:t>
      </w:r>
      <w:r w:rsidR="004915E5" w:rsidRPr="001874AC">
        <w:rPr>
          <w:rFonts w:ascii="仿宋" w:eastAsia="仿宋" w:hAnsi="仿宋" w:hint="eastAsia"/>
          <w:color w:val="000000"/>
          <w:kern w:val="0"/>
          <w:sz w:val="30"/>
          <w:szCs w:val="30"/>
        </w:rPr>
        <w:t>调控</w:t>
      </w:r>
      <w:r w:rsidR="00643371" w:rsidRPr="001874AC">
        <w:rPr>
          <w:rFonts w:ascii="仿宋" w:eastAsia="仿宋" w:hAnsi="仿宋" w:hint="eastAsia"/>
          <w:color w:val="000000"/>
          <w:kern w:val="0"/>
          <w:sz w:val="30"/>
          <w:szCs w:val="30"/>
        </w:rPr>
        <w:t>企业</w:t>
      </w:r>
      <w:r w:rsidR="00643371" w:rsidRPr="001874AC">
        <w:rPr>
          <w:rFonts w:ascii="仿宋" w:eastAsia="仿宋" w:hAnsi="仿宋" w:cs="仿宋" w:hint="eastAsia"/>
          <w:bCs/>
          <w:sz w:val="30"/>
          <w:szCs w:val="30"/>
        </w:rPr>
        <w:t>要积极配合县粮食</w:t>
      </w:r>
      <w:r w:rsidR="00643371" w:rsidRPr="001874AC">
        <w:rPr>
          <w:rFonts w:ascii="仿宋" w:eastAsia="仿宋" w:hAnsi="仿宋" w:cs="仿宋" w:hint="eastAsia"/>
          <w:sz w:val="30"/>
          <w:szCs w:val="30"/>
        </w:rPr>
        <w:t>调控工作领导小组及各成员单位</w:t>
      </w:r>
      <w:r w:rsidR="00643371" w:rsidRPr="001874AC">
        <w:rPr>
          <w:rFonts w:ascii="仿宋" w:eastAsia="仿宋" w:hAnsi="仿宋" w:cs="仿宋" w:hint="eastAsia"/>
          <w:bCs/>
          <w:sz w:val="30"/>
          <w:szCs w:val="30"/>
        </w:rPr>
        <w:t>的监督检查活动，如实提供有关情况，认真落实有关整改要求。任何人不得拒绝、阻挠、干涉监督检查活动。</w:t>
      </w:r>
    </w:p>
    <w:p w:rsidR="00D7781C" w:rsidRPr="001874AC" w:rsidRDefault="00D55292" w:rsidP="001874AC">
      <w:pPr>
        <w:spacing w:line="580" w:lineRule="exact"/>
        <w:ind w:firstLineChars="200" w:firstLine="602"/>
        <w:rPr>
          <w:rFonts w:ascii="仿宋" w:eastAsia="仿宋" w:hAnsi="仿宋" w:cs="仿宋"/>
          <w:bCs/>
          <w:sz w:val="30"/>
          <w:szCs w:val="30"/>
        </w:rPr>
      </w:pPr>
      <w:r w:rsidRPr="001874AC">
        <w:rPr>
          <w:rFonts w:ascii="仿宋" w:eastAsia="仿宋" w:hAnsi="仿宋" w:cs="仿宋" w:hint="eastAsia"/>
          <w:b/>
          <w:bCs/>
          <w:sz w:val="30"/>
          <w:szCs w:val="30"/>
        </w:rPr>
        <w:t>第</w:t>
      </w:r>
      <w:r w:rsidR="001874AC" w:rsidRPr="001874AC">
        <w:rPr>
          <w:rFonts w:ascii="仿宋" w:eastAsia="仿宋" w:hAnsi="仿宋" w:cs="仿宋" w:hint="eastAsia"/>
          <w:b/>
          <w:bCs/>
          <w:sz w:val="30"/>
          <w:szCs w:val="30"/>
        </w:rPr>
        <w:t>三</w:t>
      </w:r>
      <w:r w:rsidR="00EB2F7A" w:rsidRPr="001874AC">
        <w:rPr>
          <w:rFonts w:ascii="仿宋" w:eastAsia="仿宋" w:hAnsi="仿宋" w:cs="仿宋" w:hint="eastAsia"/>
          <w:b/>
          <w:bCs/>
          <w:sz w:val="30"/>
          <w:szCs w:val="30"/>
        </w:rPr>
        <w:t>十</w:t>
      </w:r>
      <w:r w:rsidRPr="001874AC">
        <w:rPr>
          <w:rFonts w:ascii="仿宋" w:eastAsia="仿宋" w:hAnsi="仿宋" w:cs="仿宋" w:hint="eastAsia"/>
          <w:b/>
          <w:bCs/>
          <w:sz w:val="30"/>
          <w:szCs w:val="30"/>
        </w:rPr>
        <w:t>条</w:t>
      </w:r>
      <w:r w:rsidRPr="001874AC">
        <w:rPr>
          <w:rFonts w:ascii="仿宋" w:eastAsia="仿宋" w:hAnsi="仿宋" w:cs="仿宋" w:hint="eastAsia"/>
          <w:bCs/>
          <w:sz w:val="30"/>
          <w:szCs w:val="30"/>
        </w:rPr>
        <w:t xml:space="preserve">  </w:t>
      </w:r>
      <w:r w:rsidR="0005193E" w:rsidRPr="001874AC">
        <w:rPr>
          <w:rFonts w:ascii="仿宋" w:eastAsia="仿宋" w:hAnsi="仿宋" w:cs="仿宋" w:hint="eastAsia"/>
          <w:bCs/>
          <w:sz w:val="30"/>
          <w:szCs w:val="30"/>
        </w:rPr>
        <w:t>每轮次</w:t>
      </w:r>
      <w:r w:rsidR="00EB2F7A" w:rsidRPr="001874AC">
        <w:rPr>
          <w:rFonts w:ascii="仿宋" w:eastAsia="仿宋" w:hAnsi="仿宋" w:cs="仿宋" w:hint="eastAsia"/>
          <w:bCs/>
          <w:sz w:val="30"/>
          <w:szCs w:val="30"/>
        </w:rPr>
        <w:t>粮食调控</w:t>
      </w:r>
      <w:r w:rsidRPr="001874AC">
        <w:rPr>
          <w:rFonts w:ascii="仿宋" w:eastAsia="仿宋" w:hAnsi="仿宋" w:cs="仿宋" w:hint="eastAsia"/>
          <w:sz w:val="30"/>
          <w:szCs w:val="30"/>
        </w:rPr>
        <w:t>收购</w:t>
      </w:r>
      <w:r w:rsidR="0005193E" w:rsidRPr="001874AC">
        <w:rPr>
          <w:rFonts w:ascii="仿宋" w:eastAsia="仿宋" w:hAnsi="仿宋" w:cs="仿宋" w:hint="eastAsia"/>
          <w:sz w:val="30"/>
          <w:szCs w:val="30"/>
        </w:rPr>
        <w:t>或调入业务</w:t>
      </w:r>
      <w:r w:rsidRPr="001874AC">
        <w:rPr>
          <w:rFonts w:ascii="仿宋" w:eastAsia="仿宋" w:hAnsi="仿宋" w:cs="仿宋" w:hint="eastAsia"/>
          <w:sz w:val="30"/>
          <w:szCs w:val="30"/>
        </w:rPr>
        <w:t>结束，</w:t>
      </w:r>
      <w:r w:rsidRPr="001874AC">
        <w:rPr>
          <w:rFonts w:ascii="仿宋" w:eastAsia="仿宋" w:hAnsi="仿宋" w:cs="仿宋" w:hint="eastAsia"/>
          <w:bCs/>
          <w:sz w:val="30"/>
          <w:szCs w:val="30"/>
        </w:rPr>
        <w:t>县</w:t>
      </w:r>
      <w:r w:rsidR="00EB2F7A" w:rsidRPr="001874AC">
        <w:rPr>
          <w:rFonts w:ascii="仿宋" w:eastAsia="仿宋" w:hAnsi="仿宋" w:cs="仿宋" w:hint="eastAsia"/>
          <w:bCs/>
          <w:sz w:val="30"/>
          <w:szCs w:val="30"/>
        </w:rPr>
        <w:t>粮食</w:t>
      </w:r>
      <w:r w:rsidRPr="001874AC">
        <w:rPr>
          <w:rFonts w:ascii="仿宋" w:eastAsia="仿宋" w:hAnsi="仿宋" w:cs="仿宋" w:hint="eastAsia"/>
          <w:sz w:val="30"/>
          <w:szCs w:val="30"/>
        </w:rPr>
        <w:t>调控工作领导小组要</w:t>
      </w:r>
      <w:r w:rsidR="0005193E" w:rsidRPr="001874AC">
        <w:rPr>
          <w:rFonts w:ascii="仿宋" w:eastAsia="仿宋" w:hAnsi="仿宋" w:cs="仿宋" w:hint="eastAsia"/>
          <w:sz w:val="30"/>
          <w:szCs w:val="30"/>
        </w:rPr>
        <w:t>联合</w:t>
      </w:r>
      <w:r w:rsidRPr="001874AC">
        <w:rPr>
          <w:rFonts w:ascii="仿宋" w:eastAsia="仿宋" w:hAnsi="仿宋" w:cs="仿宋" w:hint="eastAsia"/>
          <w:sz w:val="30"/>
          <w:szCs w:val="30"/>
        </w:rPr>
        <w:t>做好清查验收，指导企业建立完善管理台账和工作档案，签订委托管理合同，明确粮权及各方的责任义务。</w:t>
      </w:r>
    </w:p>
    <w:p w:rsidR="00D7781C" w:rsidRPr="001874AC" w:rsidRDefault="00D7781C" w:rsidP="001874AC">
      <w:pPr>
        <w:spacing w:line="580" w:lineRule="exact"/>
        <w:ind w:firstLineChars="200" w:firstLine="600"/>
        <w:rPr>
          <w:rFonts w:ascii="仿宋" w:eastAsia="仿宋" w:hAnsi="仿宋"/>
          <w:color w:val="000000"/>
          <w:kern w:val="0"/>
          <w:sz w:val="30"/>
          <w:szCs w:val="30"/>
        </w:rPr>
      </w:pPr>
      <w:r w:rsidRPr="001874AC">
        <w:rPr>
          <w:rFonts w:ascii="仿宋" w:eastAsia="仿宋" w:hAnsi="仿宋" w:hint="eastAsia"/>
          <w:color w:val="000000"/>
          <w:kern w:val="0"/>
          <w:sz w:val="30"/>
          <w:szCs w:val="30"/>
        </w:rPr>
        <w:t>每轮次调控粮食全部销售出库后，</w:t>
      </w:r>
      <w:r w:rsidR="00FA53E5" w:rsidRPr="001874AC">
        <w:rPr>
          <w:rFonts w:ascii="仿宋" w:eastAsia="仿宋" w:hAnsi="仿宋" w:cs="仿宋" w:hint="eastAsia"/>
          <w:bCs/>
          <w:sz w:val="30"/>
          <w:szCs w:val="30"/>
        </w:rPr>
        <w:t>县粮食</w:t>
      </w:r>
      <w:r w:rsidR="00FA53E5" w:rsidRPr="001874AC">
        <w:rPr>
          <w:rFonts w:ascii="仿宋" w:eastAsia="仿宋" w:hAnsi="仿宋" w:cs="仿宋" w:hint="eastAsia"/>
          <w:sz w:val="30"/>
          <w:szCs w:val="30"/>
        </w:rPr>
        <w:t>调控工作领导小组要督导</w:t>
      </w:r>
      <w:r w:rsidR="00FB69C1" w:rsidRPr="001874AC">
        <w:rPr>
          <w:rFonts w:ascii="仿宋" w:eastAsia="仿宋" w:hAnsi="仿宋" w:hint="eastAsia"/>
          <w:color w:val="000000"/>
          <w:kern w:val="0"/>
          <w:sz w:val="30"/>
          <w:szCs w:val="30"/>
        </w:rPr>
        <w:t>受托</w:t>
      </w:r>
      <w:r w:rsidR="00FA53E5" w:rsidRPr="001874AC">
        <w:rPr>
          <w:rFonts w:ascii="仿宋" w:eastAsia="仿宋" w:hAnsi="仿宋" w:hint="eastAsia"/>
          <w:color w:val="000000"/>
          <w:kern w:val="0"/>
          <w:sz w:val="30"/>
          <w:szCs w:val="30"/>
        </w:rPr>
        <w:t>调控企业及时做好汇算总结，</w:t>
      </w:r>
      <w:r w:rsidR="00196282" w:rsidRPr="001874AC">
        <w:rPr>
          <w:rFonts w:ascii="仿宋" w:eastAsia="仿宋" w:hAnsi="仿宋" w:hint="eastAsia"/>
          <w:color w:val="000000"/>
          <w:kern w:val="0"/>
          <w:sz w:val="30"/>
          <w:szCs w:val="30"/>
        </w:rPr>
        <w:t>整理完善好各项工作档案并妥善保管。</w:t>
      </w:r>
    </w:p>
    <w:p w:rsidR="00D7781C" w:rsidRPr="001874AC" w:rsidRDefault="00D55292" w:rsidP="001874AC">
      <w:pPr>
        <w:spacing w:line="580" w:lineRule="exact"/>
        <w:ind w:firstLineChars="200" w:firstLine="602"/>
        <w:rPr>
          <w:rFonts w:ascii="仿宋" w:eastAsia="仿宋" w:hAnsi="仿宋"/>
          <w:color w:val="000000"/>
          <w:kern w:val="0"/>
          <w:sz w:val="30"/>
          <w:szCs w:val="30"/>
        </w:rPr>
      </w:pPr>
      <w:r w:rsidRPr="001874AC">
        <w:rPr>
          <w:rFonts w:ascii="仿宋" w:eastAsia="仿宋" w:hAnsi="仿宋" w:hint="eastAsia"/>
          <w:b/>
          <w:color w:val="000000"/>
          <w:kern w:val="0"/>
          <w:sz w:val="30"/>
          <w:szCs w:val="30"/>
        </w:rPr>
        <w:t>第三十</w:t>
      </w:r>
      <w:r w:rsidR="001874AC" w:rsidRPr="001874AC">
        <w:rPr>
          <w:rFonts w:ascii="仿宋" w:eastAsia="仿宋" w:hAnsi="仿宋" w:hint="eastAsia"/>
          <w:b/>
          <w:color w:val="000000"/>
          <w:kern w:val="0"/>
          <w:sz w:val="30"/>
          <w:szCs w:val="30"/>
        </w:rPr>
        <w:t>一</w:t>
      </w:r>
      <w:r w:rsidRPr="001874AC">
        <w:rPr>
          <w:rFonts w:ascii="仿宋" w:eastAsia="仿宋" w:hAnsi="仿宋" w:hint="eastAsia"/>
          <w:b/>
          <w:color w:val="000000"/>
          <w:kern w:val="0"/>
          <w:sz w:val="30"/>
          <w:szCs w:val="30"/>
        </w:rPr>
        <w:t>条</w:t>
      </w:r>
      <w:r w:rsidRPr="001874AC">
        <w:rPr>
          <w:rFonts w:ascii="仿宋" w:eastAsia="仿宋" w:hAnsi="仿宋" w:hint="eastAsia"/>
          <w:color w:val="000000"/>
          <w:kern w:val="0"/>
          <w:sz w:val="30"/>
          <w:szCs w:val="30"/>
        </w:rPr>
        <w:t xml:space="preserve">  </w:t>
      </w:r>
      <w:r w:rsidR="00041F9B" w:rsidRPr="001874AC">
        <w:rPr>
          <w:rFonts w:ascii="仿宋" w:eastAsia="仿宋" w:hAnsi="仿宋" w:hint="eastAsia"/>
          <w:color w:val="000000"/>
          <w:kern w:val="0"/>
          <w:sz w:val="30"/>
          <w:szCs w:val="30"/>
        </w:rPr>
        <w:t>对监督检查发现的</w:t>
      </w:r>
      <w:r w:rsidR="00FB69C1" w:rsidRPr="001874AC">
        <w:rPr>
          <w:rFonts w:ascii="仿宋" w:eastAsia="仿宋" w:hAnsi="仿宋" w:hint="eastAsia"/>
          <w:color w:val="000000"/>
          <w:kern w:val="0"/>
          <w:sz w:val="30"/>
          <w:szCs w:val="30"/>
        </w:rPr>
        <w:t>受托</w:t>
      </w:r>
      <w:r w:rsidR="00196282" w:rsidRPr="001874AC">
        <w:rPr>
          <w:rFonts w:ascii="仿宋" w:eastAsia="仿宋" w:hAnsi="仿宋" w:hint="eastAsia"/>
          <w:color w:val="000000"/>
          <w:kern w:val="0"/>
          <w:sz w:val="30"/>
          <w:szCs w:val="30"/>
        </w:rPr>
        <w:t>调控</w:t>
      </w:r>
      <w:r w:rsidRPr="001874AC">
        <w:rPr>
          <w:rFonts w:ascii="仿宋" w:eastAsia="仿宋" w:hAnsi="仿宋" w:hint="eastAsia"/>
          <w:color w:val="000000"/>
          <w:kern w:val="0"/>
          <w:sz w:val="30"/>
          <w:szCs w:val="30"/>
        </w:rPr>
        <w:t>企业及其工作人员违反本办法规定，</w:t>
      </w:r>
      <w:r w:rsidR="00FB69C1" w:rsidRPr="001874AC">
        <w:rPr>
          <w:rFonts w:ascii="仿宋" w:eastAsia="仿宋" w:hAnsi="仿宋" w:hint="eastAsia"/>
          <w:color w:val="000000"/>
          <w:kern w:val="0"/>
          <w:sz w:val="30"/>
          <w:szCs w:val="30"/>
        </w:rPr>
        <w:t>发生</w:t>
      </w:r>
      <w:r w:rsidRPr="001874AC">
        <w:rPr>
          <w:rFonts w:ascii="仿宋" w:eastAsia="仿宋" w:hAnsi="仿宋" w:hint="eastAsia"/>
          <w:color w:val="000000"/>
          <w:kern w:val="0"/>
          <w:sz w:val="30"/>
          <w:szCs w:val="30"/>
        </w:rPr>
        <w:t>不严格执行</w:t>
      </w:r>
      <w:r w:rsidRPr="001874AC">
        <w:rPr>
          <w:rFonts w:ascii="仿宋" w:eastAsia="仿宋" w:hAnsi="仿宋" w:cs="仿宋" w:hint="eastAsia"/>
          <w:bCs/>
          <w:sz w:val="30"/>
          <w:szCs w:val="30"/>
        </w:rPr>
        <w:t>县粮食</w:t>
      </w:r>
      <w:r w:rsidRPr="001874AC">
        <w:rPr>
          <w:rFonts w:ascii="仿宋" w:eastAsia="仿宋" w:hAnsi="仿宋" w:cs="仿宋" w:hint="eastAsia"/>
          <w:sz w:val="30"/>
          <w:szCs w:val="30"/>
        </w:rPr>
        <w:t>调控工作领导小组</w:t>
      </w:r>
      <w:r w:rsidRPr="001874AC">
        <w:rPr>
          <w:rFonts w:ascii="仿宋" w:eastAsia="仿宋" w:hAnsi="仿宋" w:hint="eastAsia"/>
          <w:color w:val="000000"/>
          <w:kern w:val="0"/>
          <w:sz w:val="30"/>
          <w:szCs w:val="30"/>
        </w:rPr>
        <w:t>下达的收购</w:t>
      </w:r>
      <w:r w:rsidR="00196282" w:rsidRPr="001874AC">
        <w:rPr>
          <w:rFonts w:ascii="仿宋" w:eastAsia="仿宋" w:hAnsi="仿宋" w:hint="eastAsia"/>
          <w:color w:val="000000"/>
          <w:kern w:val="0"/>
          <w:sz w:val="30"/>
          <w:szCs w:val="30"/>
        </w:rPr>
        <w:t>（调入）</w:t>
      </w:r>
      <w:r w:rsidRPr="001874AC">
        <w:rPr>
          <w:rFonts w:ascii="仿宋" w:eastAsia="仿宋" w:hAnsi="仿宋" w:hint="eastAsia"/>
          <w:color w:val="000000"/>
          <w:kern w:val="0"/>
          <w:sz w:val="30"/>
          <w:szCs w:val="30"/>
        </w:rPr>
        <w:t>质量标准、挂牌价格</w:t>
      </w:r>
      <w:r w:rsidR="00196282" w:rsidRPr="001874AC">
        <w:rPr>
          <w:rFonts w:ascii="仿宋" w:eastAsia="仿宋" w:hAnsi="仿宋" w:hint="eastAsia"/>
          <w:color w:val="000000"/>
          <w:kern w:val="0"/>
          <w:sz w:val="30"/>
          <w:szCs w:val="30"/>
        </w:rPr>
        <w:t>的</w:t>
      </w:r>
      <w:r w:rsidR="00041F9B" w:rsidRPr="001874AC">
        <w:rPr>
          <w:rFonts w:ascii="仿宋" w:eastAsia="仿宋" w:hAnsi="仿宋" w:hint="eastAsia"/>
          <w:color w:val="000000"/>
          <w:kern w:val="0"/>
          <w:sz w:val="30"/>
          <w:szCs w:val="30"/>
        </w:rPr>
        <w:t>；</w:t>
      </w:r>
      <w:r w:rsidR="00196282" w:rsidRPr="001874AC">
        <w:rPr>
          <w:rFonts w:ascii="仿宋" w:eastAsia="仿宋" w:hAnsi="仿宋" w:hint="eastAsia"/>
          <w:color w:val="000000"/>
          <w:kern w:val="0"/>
          <w:sz w:val="30"/>
          <w:szCs w:val="30"/>
        </w:rPr>
        <w:t>或</w:t>
      </w:r>
      <w:r w:rsidRPr="001874AC">
        <w:rPr>
          <w:rFonts w:ascii="仿宋" w:eastAsia="仿宋" w:hAnsi="仿宋" w:hint="eastAsia"/>
          <w:color w:val="000000"/>
          <w:kern w:val="0"/>
          <w:sz w:val="30"/>
          <w:szCs w:val="30"/>
        </w:rPr>
        <w:t>虚假收购套取资金、虚报数量骗取财政补贴的</w:t>
      </w:r>
      <w:r w:rsidR="00041F9B" w:rsidRPr="001874AC">
        <w:rPr>
          <w:rFonts w:ascii="仿宋" w:eastAsia="仿宋" w:hAnsi="仿宋" w:hint="eastAsia"/>
          <w:color w:val="000000"/>
          <w:kern w:val="0"/>
          <w:sz w:val="30"/>
          <w:szCs w:val="30"/>
        </w:rPr>
        <w:t>；</w:t>
      </w:r>
      <w:r w:rsidR="00196282" w:rsidRPr="001874AC">
        <w:rPr>
          <w:rFonts w:ascii="仿宋" w:eastAsia="仿宋" w:hAnsi="仿宋" w:hint="eastAsia"/>
          <w:color w:val="000000"/>
          <w:kern w:val="0"/>
          <w:sz w:val="30"/>
          <w:szCs w:val="30"/>
        </w:rPr>
        <w:t>或</w:t>
      </w:r>
      <w:r w:rsidRPr="001874AC">
        <w:rPr>
          <w:rFonts w:ascii="仿宋" w:eastAsia="仿宋" w:hAnsi="仿宋" w:hint="eastAsia"/>
          <w:color w:val="000000"/>
          <w:kern w:val="0"/>
          <w:sz w:val="30"/>
          <w:szCs w:val="30"/>
        </w:rPr>
        <w:t>调控粮食入库及出库手续不全，档案管理不规范、不完善的</w:t>
      </w:r>
      <w:r w:rsidR="00041F9B" w:rsidRPr="001874AC">
        <w:rPr>
          <w:rFonts w:ascii="仿宋" w:eastAsia="仿宋" w:hAnsi="仿宋" w:hint="eastAsia"/>
          <w:color w:val="000000"/>
          <w:kern w:val="0"/>
          <w:sz w:val="30"/>
          <w:szCs w:val="30"/>
        </w:rPr>
        <w:t>；</w:t>
      </w:r>
      <w:r w:rsidR="00196282" w:rsidRPr="001874AC">
        <w:rPr>
          <w:rFonts w:ascii="仿宋" w:eastAsia="仿宋" w:hAnsi="仿宋" w:hint="eastAsia"/>
          <w:color w:val="000000"/>
          <w:kern w:val="0"/>
          <w:sz w:val="30"/>
          <w:szCs w:val="30"/>
        </w:rPr>
        <w:t>或</w:t>
      </w:r>
      <w:r w:rsidRPr="001874AC">
        <w:rPr>
          <w:rFonts w:ascii="仿宋" w:eastAsia="仿宋" w:hAnsi="仿宋" w:hint="eastAsia"/>
          <w:color w:val="000000"/>
          <w:kern w:val="0"/>
          <w:sz w:val="30"/>
          <w:szCs w:val="30"/>
        </w:rPr>
        <w:t>经核查明显账实不符，或由于管理不善造成调控粮食霉变损坏，或出库损耗严重超标的</w:t>
      </w:r>
      <w:r w:rsidR="00041F9B" w:rsidRPr="001874AC">
        <w:rPr>
          <w:rFonts w:ascii="仿宋" w:eastAsia="仿宋" w:hAnsi="仿宋" w:hint="eastAsia"/>
          <w:color w:val="000000"/>
          <w:kern w:val="0"/>
          <w:sz w:val="30"/>
          <w:szCs w:val="30"/>
        </w:rPr>
        <w:t>；</w:t>
      </w:r>
      <w:r w:rsidR="00196282" w:rsidRPr="001874AC">
        <w:rPr>
          <w:rFonts w:ascii="仿宋" w:eastAsia="仿宋" w:hAnsi="仿宋" w:hint="eastAsia"/>
          <w:color w:val="000000"/>
          <w:kern w:val="0"/>
          <w:sz w:val="30"/>
          <w:szCs w:val="30"/>
        </w:rPr>
        <w:t>或</w:t>
      </w:r>
      <w:r w:rsidRPr="001874AC">
        <w:rPr>
          <w:rFonts w:ascii="仿宋" w:eastAsia="仿宋" w:hAnsi="仿宋" w:hint="eastAsia"/>
          <w:color w:val="000000"/>
          <w:kern w:val="0"/>
          <w:sz w:val="30"/>
          <w:szCs w:val="30"/>
        </w:rPr>
        <w:t>擅自动用调控粮食，或以调控粮食对外进行担保或清偿债务，或销售调控粮食时销货款未按规定及时回笼县农发行的</w:t>
      </w:r>
      <w:r w:rsidR="00196282" w:rsidRPr="001874AC">
        <w:rPr>
          <w:rFonts w:ascii="仿宋" w:eastAsia="仿宋" w:hAnsi="仿宋" w:hint="eastAsia"/>
          <w:color w:val="000000"/>
          <w:kern w:val="0"/>
          <w:sz w:val="30"/>
          <w:szCs w:val="30"/>
        </w:rPr>
        <w:t>等行为</w:t>
      </w:r>
      <w:r w:rsidRPr="001874AC">
        <w:rPr>
          <w:rFonts w:ascii="仿宋" w:eastAsia="仿宋" w:hAnsi="仿宋" w:hint="eastAsia"/>
          <w:color w:val="000000"/>
          <w:kern w:val="0"/>
          <w:sz w:val="30"/>
          <w:szCs w:val="30"/>
        </w:rPr>
        <w:t>，</w:t>
      </w:r>
      <w:r w:rsidR="00041F9B" w:rsidRPr="001874AC">
        <w:rPr>
          <w:rFonts w:ascii="仿宋" w:eastAsia="仿宋" w:hAnsi="仿宋" w:hint="eastAsia"/>
          <w:color w:val="000000"/>
          <w:kern w:val="0"/>
          <w:sz w:val="30"/>
          <w:szCs w:val="30"/>
        </w:rPr>
        <w:t>除责令及时整改外，依照相关规定给予处理，构成犯罪的，依法追究刑事责任。</w:t>
      </w:r>
    </w:p>
    <w:p w:rsidR="00AE0C0C" w:rsidRPr="001874AC" w:rsidRDefault="00D55292" w:rsidP="001874AC">
      <w:pPr>
        <w:spacing w:line="580" w:lineRule="exact"/>
        <w:jc w:val="center"/>
        <w:rPr>
          <w:rFonts w:ascii="仿宋" w:eastAsia="仿宋" w:hAnsi="仿宋" w:cs="仿宋"/>
          <w:b/>
          <w:sz w:val="30"/>
          <w:szCs w:val="30"/>
        </w:rPr>
      </w:pPr>
      <w:r w:rsidRPr="001874AC">
        <w:rPr>
          <w:rFonts w:ascii="仿宋" w:eastAsia="仿宋" w:hAnsi="仿宋" w:cs="仿宋" w:hint="eastAsia"/>
          <w:b/>
          <w:sz w:val="30"/>
          <w:szCs w:val="30"/>
        </w:rPr>
        <w:t>第</w:t>
      </w:r>
      <w:r w:rsidR="00041F9B" w:rsidRPr="001874AC">
        <w:rPr>
          <w:rFonts w:ascii="仿宋" w:eastAsia="仿宋" w:hAnsi="仿宋" w:cs="仿宋" w:hint="eastAsia"/>
          <w:b/>
          <w:sz w:val="30"/>
          <w:szCs w:val="30"/>
        </w:rPr>
        <w:t>八</w:t>
      </w:r>
      <w:r w:rsidRPr="001874AC">
        <w:rPr>
          <w:rFonts w:ascii="仿宋" w:eastAsia="仿宋" w:hAnsi="仿宋" w:cs="仿宋" w:hint="eastAsia"/>
          <w:b/>
          <w:sz w:val="30"/>
          <w:szCs w:val="30"/>
        </w:rPr>
        <w:t>章  附  则</w:t>
      </w:r>
    </w:p>
    <w:p w:rsidR="00AE0C0C" w:rsidRPr="001874AC" w:rsidRDefault="00D55292" w:rsidP="001874AC">
      <w:pPr>
        <w:spacing w:line="580" w:lineRule="exact"/>
        <w:ind w:firstLineChars="200" w:firstLine="602"/>
        <w:rPr>
          <w:rFonts w:ascii="仿宋" w:eastAsia="仿宋" w:hAnsi="仿宋"/>
          <w:color w:val="000000"/>
          <w:kern w:val="0"/>
          <w:sz w:val="30"/>
          <w:szCs w:val="30"/>
        </w:rPr>
      </w:pPr>
      <w:r w:rsidRPr="001874AC">
        <w:rPr>
          <w:rFonts w:ascii="仿宋" w:eastAsia="仿宋" w:hAnsi="仿宋" w:cs="仿宋" w:hint="eastAsia"/>
          <w:b/>
          <w:bCs/>
          <w:sz w:val="30"/>
          <w:szCs w:val="30"/>
        </w:rPr>
        <w:t>第三十</w:t>
      </w:r>
      <w:r w:rsidR="001874AC" w:rsidRPr="001874AC">
        <w:rPr>
          <w:rFonts w:ascii="仿宋" w:eastAsia="仿宋" w:hAnsi="仿宋" w:cs="仿宋" w:hint="eastAsia"/>
          <w:b/>
          <w:bCs/>
          <w:sz w:val="30"/>
          <w:szCs w:val="30"/>
        </w:rPr>
        <w:t>二</w:t>
      </w:r>
      <w:r w:rsidRPr="001874AC">
        <w:rPr>
          <w:rFonts w:ascii="仿宋" w:eastAsia="仿宋" w:hAnsi="仿宋" w:cs="仿宋" w:hint="eastAsia"/>
          <w:b/>
          <w:bCs/>
          <w:sz w:val="30"/>
          <w:szCs w:val="30"/>
        </w:rPr>
        <w:t xml:space="preserve">条  </w:t>
      </w:r>
      <w:r w:rsidRPr="001874AC">
        <w:rPr>
          <w:rFonts w:ascii="仿宋" w:eastAsia="仿宋" w:hAnsi="仿宋" w:hint="eastAsia"/>
          <w:color w:val="000000"/>
          <w:kern w:val="0"/>
          <w:sz w:val="30"/>
          <w:szCs w:val="30"/>
        </w:rPr>
        <w:t>每个调控周期结束，</w:t>
      </w:r>
      <w:r w:rsidR="00EB2F7A" w:rsidRPr="001874AC">
        <w:rPr>
          <w:rFonts w:ascii="仿宋" w:eastAsia="仿宋" w:hAnsi="仿宋" w:hint="eastAsia"/>
          <w:color w:val="000000"/>
          <w:kern w:val="0"/>
          <w:sz w:val="30"/>
          <w:szCs w:val="30"/>
        </w:rPr>
        <w:t>县粮食</w:t>
      </w:r>
      <w:r w:rsidRPr="001874AC">
        <w:rPr>
          <w:rFonts w:ascii="仿宋" w:eastAsia="仿宋" w:hAnsi="仿宋" w:cs="仿宋" w:hint="eastAsia"/>
          <w:sz w:val="30"/>
          <w:szCs w:val="30"/>
        </w:rPr>
        <w:t>调控工作领导小组</w:t>
      </w:r>
      <w:r w:rsidR="00196282" w:rsidRPr="001874AC">
        <w:rPr>
          <w:rFonts w:ascii="仿宋" w:eastAsia="仿宋" w:hAnsi="仿宋" w:cs="仿宋" w:hint="eastAsia"/>
          <w:sz w:val="30"/>
          <w:szCs w:val="30"/>
        </w:rPr>
        <w:t>办公室</w:t>
      </w:r>
      <w:r w:rsidRPr="001874AC">
        <w:rPr>
          <w:rFonts w:ascii="仿宋" w:eastAsia="仿宋" w:hAnsi="仿宋" w:hint="eastAsia"/>
          <w:color w:val="000000"/>
          <w:kern w:val="0"/>
          <w:sz w:val="30"/>
          <w:szCs w:val="30"/>
        </w:rPr>
        <w:t>要及时做好全面总结，向县人民政府提交本期地方粮食调控绩效评</w:t>
      </w:r>
      <w:r w:rsidRPr="001874AC">
        <w:rPr>
          <w:rFonts w:ascii="仿宋" w:eastAsia="仿宋" w:hAnsi="仿宋" w:hint="eastAsia"/>
          <w:color w:val="000000"/>
          <w:kern w:val="0"/>
          <w:sz w:val="30"/>
          <w:szCs w:val="30"/>
        </w:rPr>
        <w:lastRenderedPageBreak/>
        <w:t>价报告。</w:t>
      </w:r>
    </w:p>
    <w:p w:rsidR="00AE0C0C" w:rsidRPr="001874AC" w:rsidRDefault="00D55292" w:rsidP="001874AC">
      <w:pPr>
        <w:spacing w:line="580" w:lineRule="exact"/>
        <w:ind w:firstLineChars="200" w:firstLine="602"/>
        <w:rPr>
          <w:rFonts w:ascii="仿宋" w:eastAsia="仿宋" w:hAnsi="仿宋" w:cs="仿宋"/>
          <w:sz w:val="30"/>
          <w:szCs w:val="30"/>
        </w:rPr>
      </w:pPr>
      <w:r w:rsidRPr="001874AC">
        <w:rPr>
          <w:rFonts w:ascii="仿宋" w:eastAsia="仿宋" w:hAnsi="仿宋" w:cs="仿宋" w:hint="eastAsia"/>
          <w:b/>
          <w:bCs/>
          <w:sz w:val="30"/>
          <w:szCs w:val="30"/>
        </w:rPr>
        <w:t>第三十</w:t>
      </w:r>
      <w:r w:rsidR="001874AC" w:rsidRPr="001874AC">
        <w:rPr>
          <w:rFonts w:ascii="仿宋" w:eastAsia="仿宋" w:hAnsi="仿宋" w:cs="仿宋" w:hint="eastAsia"/>
          <w:b/>
          <w:bCs/>
          <w:sz w:val="30"/>
          <w:szCs w:val="30"/>
        </w:rPr>
        <w:t>三</w:t>
      </w:r>
      <w:r w:rsidRPr="001874AC">
        <w:rPr>
          <w:rFonts w:ascii="仿宋" w:eastAsia="仿宋" w:hAnsi="仿宋" w:cs="仿宋" w:hint="eastAsia"/>
          <w:b/>
          <w:bCs/>
          <w:sz w:val="30"/>
          <w:szCs w:val="30"/>
        </w:rPr>
        <w:t xml:space="preserve">条  </w:t>
      </w:r>
      <w:r w:rsidRPr="001874AC">
        <w:rPr>
          <w:rFonts w:ascii="仿宋" w:eastAsia="仿宋" w:hAnsi="仿宋" w:cs="仿宋" w:hint="eastAsia"/>
          <w:bCs/>
          <w:sz w:val="30"/>
          <w:szCs w:val="30"/>
        </w:rPr>
        <w:t>本办法自</w:t>
      </w:r>
      <w:r w:rsidRPr="001874AC">
        <w:rPr>
          <w:rFonts w:ascii="仿宋" w:eastAsia="仿宋" w:hAnsi="仿宋" w:cs="仿宋" w:hint="eastAsia"/>
          <w:sz w:val="30"/>
          <w:szCs w:val="30"/>
        </w:rPr>
        <w:t>印发之日</w:t>
      </w:r>
      <w:r w:rsidRPr="001874AC">
        <w:rPr>
          <w:rFonts w:ascii="仿宋" w:eastAsia="仿宋" w:hAnsi="仿宋" w:cs="仿宋" w:hint="eastAsia"/>
          <w:bCs/>
          <w:sz w:val="30"/>
          <w:szCs w:val="30"/>
        </w:rPr>
        <w:t>起施行。</w:t>
      </w:r>
      <w:r w:rsidR="00C45F51" w:rsidRPr="00FA4385">
        <w:rPr>
          <w:rFonts w:ascii="仿宋" w:eastAsia="仿宋" w:hAnsi="仿宋" w:hint="eastAsia"/>
          <w:color w:val="000000"/>
          <w:kern w:val="0"/>
          <w:sz w:val="30"/>
          <w:szCs w:val="30"/>
        </w:rPr>
        <w:t>试行期一年。</w:t>
      </w:r>
    </w:p>
    <w:p w:rsidR="00AE0C0C" w:rsidRDefault="00AE0C0C" w:rsidP="00DA4A84">
      <w:pPr>
        <w:spacing w:line="580" w:lineRule="exact"/>
        <w:rPr>
          <w:rFonts w:ascii="仿宋" w:eastAsia="仿宋" w:hAnsi="仿宋" w:cs="仿宋"/>
          <w:sz w:val="30"/>
          <w:szCs w:val="30"/>
        </w:rPr>
      </w:pPr>
    </w:p>
    <w:sectPr w:rsidR="00AE0C0C" w:rsidSect="00AE0C0C">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60" w:rsidRDefault="006C6E60" w:rsidP="00AE0C0C">
      <w:r>
        <w:separator/>
      </w:r>
    </w:p>
  </w:endnote>
  <w:endnote w:type="continuationSeparator" w:id="0">
    <w:p w:rsidR="006C6E60" w:rsidRDefault="006C6E60" w:rsidP="00AE0C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0C" w:rsidRDefault="00FB1D7D">
    <w:pPr>
      <w:pStyle w:val="a4"/>
      <w:jc w:val="center"/>
      <w:rPr>
        <w:sz w:val="21"/>
        <w:szCs w:val="21"/>
      </w:rPr>
    </w:pPr>
    <w:r>
      <w:rPr>
        <w:sz w:val="21"/>
        <w:szCs w:val="21"/>
      </w:rPr>
      <w:fldChar w:fldCharType="begin"/>
    </w:r>
    <w:r w:rsidR="00D55292">
      <w:rPr>
        <w:sz w:val="21"/>
        <w:szCs w:val="21"/>
      </w:rPr>
      <w:instrText xml:space="preserve"> PAGE   \* MERGEFORMAT </w:instrText>
    </w:r>
    <w:r>
      <w:rPr>
        <w:sz w:val="21"/>
        <w:szCs w:val="21"/>
      </w:rPr>
      <w:fldChar w:fldCharType="separate"/>
    </w:r>
    <w:r w:rsidR="00142C76" w:rsidRPr="00142C76">
      <w:rPr>
        <w:noProof/>
        <w:sz w:val="21"/>
        <w:szCs w:val="21"/>
        <w:lang w:val="zh-CN"/>
      </w:rPr>
      <w:t>1</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60" w:rsidRDefault="006C6E60" w:rsidP="00AE0C0C">
      <w:r>
        <w:separator/>
      </w:r>
    </w:p>
  </w:footnote>
  <w:footnote w:type="continuationSeparator" w:id="0">
    <w:p w:rsidR="006C6E60" w:rsidRDefault="006C6E60" w:rsidP="00AE0C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D9150D"/>
    <w:rsid w:val="00025F90"/>
    <w:rsid w:val="0002692D"/>
    <w:rsid w:val="0003065A"/>
    <w:rsid w:val="0003564B"/>
    <w:rsid w:val="0003618A"/>
    <w:rsid w:val="00041B2F"/>
    <w:rsid w:val="00041F9B"/>
    <w:rsid w:val="00042AE5"/>
    <w:rsid w:val="00042E2C"/>
    <w:rsid w:val="000434C6"/>
    <w:rsid w:val="00044482"/>
    <w:rsid w:val="00044613"/>
    <w:rsid w:val="00045C9E"/>
    <w:rsid w:val="0005193E"/>
    <w:rsid w:val="00055DD3"/>
    <w:rsid w:val="0005622A"/>
    <w:rsid w:val="000653AF"/>
    <w:rsid w:val="000657FD"/>
    <w:rsid w:val="0007033B"/>
    <w:rsid w:val="0007147F"/>
    <w:rsid w:val="00075F77"/>
    <w:rsid w:val="00076CD7"/>
    <w:rsid w:val="00081A45"/>
    <w:rsid w:val="00081E3C"/>
    <w:rsid w:val="00082D98"/>
    <w:rsid w:val="000917B7"/>
    <w:rsid w:val="00095CF6"/>
    <w:rsid w:val="000A3A93"/>
    <w:rsid w:val="000A7A1E"/>
    <w:rsid w:val="000B065F"/>
    <w:rsid w:val="000B299F"/>
    <w:rsid w:val="000B4879"/>
    <w:rsid w:val="000B6DF8"/>
    <w:rsid w:val="000C0089"/>
    <w:rsid w:val="000D360E"/>
    <w:rsid w:val="000D5194"/>
    <w:rsid w:val="000D562E"/>
    <w:rsid w:val="000E1655"/>
    <w:rsid w:val="000E36FA"/>
    <w:rsid w:val="000F0BAC"/>
    <w:rsid w:val="000F14FB"/>
    <w:rsid w:val="000F317C"/>
    <w:rsid w:val="000F52CB"/>
    <w:rsid w:val="001050A4"/>
    <w:rsid w:val="0010557C"/>
    <w:rsid w:val="00105B31"/>
    <w:rsid w:val="00114967"/>
    <w:rsid w:val="00114B6E"/>
    <w:rsid w:val="00117753"/>
    <w:rsid w:val="00124310"/>
    <w:rsid w:val="001270AE"/>
    <w:rsid w:val="00130F7B"/>
    <w:rsid w:val="00131CC3"/>
    <w:rsid w:val="00137178"/>
    <w:rsid w:val="00137587"/>
    <w:rsid w:val="001413C0"/>
    <w:rsid w:val="00142C76"/>
    <w:rsid w:val="001455F2"/>
    <w:rsid w:val="001542B9"/>
    <w:rsid w:val="00163978"/>
    <w:rsid w:val="00166DCF"/>
    <w:rsid w:val="00174088"/>
    <w:rsid w:val="00184643"/>
    <w:rsid w:val="001874AC"/>
    <w:rsid w:val="00196282"/>
    <w:rsid w:val="001977DD"/>
    <w:rsid w:val="00197B22"/>
    <w:rsid w:val="001A4D8C"/>
    <w:rsid w:val="001A5CBA"/>
    <w:rsid w:val="001B41D5"/>
    <w:rsid w:val="001B483B"/>
    <w:rsid w:val="001B5F49"/>
    <w:rsid w:val="001C5CAB"/>
    <w:rsid w:val="001D037B"/>
    <w:rsid w:val="001D1B3A"/>
    <w:rsid w:val="001D3CFA"/>
    <w:rsid w:val="001D47A9"/>
    <w:rsid w:val="001E0E46"/>
    <w:rsid w:val="001E18E7"/>
    <w:rsid w:val="001E23EA"/>
    <w:rsid w:val="001E6380"/>
    <w:rsid w:val="001E773E"/>
    <w:rsid w:val="001F687F"/>
    <w:rsid w:val="002029EF"/>
    <w:rsid w:val="00203566"/>
    <w:rsid w:val="002070F2"/>
    <w:rsid w:val="002227BA"/>
    <w:rsid w:val="00234170"/>
    <w:rsid w:val="002350A2"/>
    <w:rsid w:val="00236B4B"/>
    <w:rsid w:val="00243C06"/>
    <w:rsid w:val="00244A6B"/>
    <w:rsid w:val="00247456"/>
    <w:rsid w:val="00247BBD"/>
    <w:rsid w:val="002524DB"/>
    <w:rsid w:val="00263BA3"/>
    <w:rsid w:val="002664CC"/>
    <w:rsid w:val="00266F15"/>
    <w:rsid w:val="002814C4"/>
    <w:rsid w:val="0028554B"/>
    <w:rsid w:val="002855B8"/>
    <w:rsid w:val="002867CD"/>
    <w:rsid w:val="00290CAC"/>
    <w:rsid w:val="002B3063"/>
    <w:rsid w:val="002B5728"/>
    <w:rsid w:val="002C038E"/>
    <w:rsid w:val="002C12E7"/>
    <w:rsid w:val="002C2055"/>
    <w:rsid w:val="002D4326"/>
    <w:rsid w:val="002D67AF"/>
    <w:rsid w:val="00303FE6"/>
    <w:rsid w:val="003113F1"/>
    <w:rsid w:val="003152AF"/>
    <w:rsid w:val="00317328"/>
    <w:rsid w:val="003173C2"/>
    <w:rsid w:val="00326C0C"/>
    <w:rsid w:val="0032778D"/>
    <w:rsid w:val="003303EB"/>
    <w:rsid w:val="00343424"/>
    <w:rsid w:val="00343A1B"/>
    <w:rsid w:val="003448B5"/>
    <w:rsid w:val="00352342"/>
    <w:rsid w:val="00360A5E"/>
    <w:rsid w:val="00360EBA"/>
    <w:rsid w:val="00362201"/>
    <w:rsid w:val="0036346A"/>
    <w:rsid w:val="003652EB"/>
    <w:rsid w:val="00373EF8"/>
    <w:rsid w:val="00377F8F"/>
    <w:rsid w:val="0038224A"/>
    <w:rsid w:val="0039589D"/>
    <w:rsid w:val="003968BB"/>
    <w:rsid w:val="00397A09"/>
    <w:rsid w:val="003A41D4"/>
    <w:rsid w:val="003B5081"/>
    <w:rsid w:val="003B6E95"/>
    <w:rsid w:val="003C4101"/>
    <w:rsid w:val="003C5089"/>
    <w:rsid w:val="003C71CA"/>
    <w:rsid w:val="003D02F5"/>
    <w:rsid w:val="003D4773"/>
    <w:rsid w:val="003D5EAD"/>
    <w:rsid w:val="003D71AC"/>
    <w:rsid w:val="003E1F10"/>
    <w:rsid w:val="003E2576"/>
    <w:rsid w:val="003E2AFC"/>
    <w:rsid w:val="003E3A99"/>
    <w:rsid w:val="003E5B9C"/>
    <w:rsid w:val="003F4BD5"/>
    <w:rsid w:val="003F5618"/>
    <w:rsid w:val="003F6BF8"/>
    <w:rsid w:val="00401FCB"/>
    <w:rsid w:val="00411F01"/>
    <w:rsid w:val="004155BA"/>
    <w:rsid w:val="00415BA8"/>
    <w:rsid w:val="004278F5"/>
    <w:rsid w:val="00435595"/>
    <w:rsid w:val="00445857"/>
    <w:rsid w:val="00447358"/>
    <w:rsid w:val="004503FB"/>
    <w:rsid w:val="0045119C"/>
    <w:rsid w:val="0045193D"/>
    <w:rsid w:val="00457E98"/>
    <w:rsid w:val="00465CBA"/>
    <w:rsid w:val="00473510"/>
    <w:rsid w:val="00477DCC"/>
    <w:rsid w:val="004803A6"/>
    <w:rsid w:val="00483EEF"/>
    <w:rsid w:val="00483FF2"/>
    <w:rsid w:val="00484A40"/>
    <w:rsid w:val="00486054"/>
    <w:rsid w:val="004915E5"/>
    <w:rsid w:val="00492ADD"/>
    <w:rsid w:val="00493C38"/>
    <w:rsid w:val="004A75D7"/>
    <w:rsid w:val="004B41CA"/>
    <w:rsid w:val="004B48C0"/>
    <w:rsid w:val="004D12EE"/>
    <w:rsid w:val="004E0257"/>
    <w:rsid w:val="004E2E44"/>
    <w:rsid w:val="004E329F"/>
    <w:rsid w:val="004E701E"/>
    <w:rsid w:val="00500373"/>
    <w:rsid w:val="00502FCC"/>
    <w:rsid w:val="0050336D"/>
    <w:rsid w:val="005112B1"/>
    <w:rsid w:val="00513BF2"/>
    <w:rsid w:val="00532519"/>
    <w:rsid w:val="0053340A"/>
    <w:rsid w:val="00536A13"/>
    <w:rsid w:val="00537F90"/>
    <w:rsid w:val="005500DC"/>
    <w:rsid w:val="005514B3"/>
    <w:rsid w:val="005652C2"/>
    <w:rsid w:val="005702B3"/>
    <w:rsid w:val="005719CC"/>
    <w:rsid w:val="00573203"/>
    <w:rsid w:val="00573367"/>
    <w:rsid w:val="00575B01"/>
    <w:rsid w:val="00576E19"/>
    <w:rsid w:val="00590A43"/>
    <w:rsid w:val="005930C4"/>
    <w:rsid w:val="00594492"/>
    <w:rsid w:val="00595B78"/>
    <w:rsid w:val="005A4436"/>
    <w:rsid w:val="005A44AF"/>
    <w:rsid w:val="005A51DC"/>
    <w:rsid w:val="005B2D84"/>
    <w:rsid w:val="005C25AB"/>
    <w:rsid w:val="005C6004"/>
    <w:rsid w:val="005D0A25"/>
    <w:rsid w:val="005D2DCA"/>
    <w:rsid w:val="005D4101"/>
    <w:rsid w:val="005E718E"/>
    <w:rsid w:val="005F6809"/>
    <w:rsid w:val="0060330B"/>
    <w:rsid w:val="00605E18"/>
    <w:rsid w:val="0061101B"/>
    <w:rsid w:val="0061360C"/>
    <w:rsid w:val="006215A8"/>
    <w:rsid w:val="00631AE2"/>
    <w:rsid w:val="0064157D"/>
    <w:rsid w:val="00642C98"/>
    <w:rsid w:val="00643371"/>
    <w:rsid w:val="00643FCE"/>
    <w:rsid w:val="006511E8"/>
    <w:rsid w:val="00657807"/>
    <w:rsid w:val="0066239A"/>
    <w:rsid w:val="00666CAF"/>
    <w:rsid w:val="00675B92"/>
    <w:rsid w:val="00682D2D"/>
    <w:rsid w:val="00685952"/>
    <w:rsid w:val="00686435"/>
    <w:rsid w:val="006876CE"/>
    <w:rsid w:val="0069429B"/>
    <w:rsid w:val="006954E4"/>
    <w:rsid w:val="006A0B5F"/>
    <w:rsid w:val="006A1884"/>
    <w:rsid w:val="006A1C77"/>
    <w:rsid w:val="006A72F3"/>
    <w:rsid w:val="006B47C3"/>
    <w:rsid w:val="006B65ED"/>
    <w:rsid w:val="006B6DDE"/>
    <w:rsid w:val="006C0991"/>
    <w:rsid w:val="006C6E60"/>
    <w:rsid w:val="006C7EF6"/>
    <w:rsid w:val="006D0435"/>
    <w:rsid w:val="006D0459"/>
    <w:rsid w:val="006F41D2"/>
    <w:rsid w:val="006F7F01"/>
    <w:rsid w:val="0071168C"/>
    <w:rsid w:val="007264F7"/>
    <w:rsid w:val="00731974"/>
    <w:rsid w:val="00737690"/>
    <w:rsid w:val="00740217"/>
    <w:rsid w:val="007407DB"/>
    <w:rsid w:val="007435C6"/>
    <w:rsid w:val="00744183"/>
    <w:rsid w:val="007447B9"/>
    <w:rsid w:val="00747410"/>
    <w:rsid w:val="00752FAE"/>
    <w:rsid w:val="0076678A"/>
    <w:rsid w:val="00771649"/>
    <w:rsid w:val="00777B40"/>
    <w:rsid w:val="007804DF"/>
    <w:rsid w:val="00781F8A"/>
    <w:rsid w:val="00782F0A"/>
    <w:rsid w:val="00786F5C"/>
    <w:rsid w:val="007923F4"/>
    <w:rsid w:val="00794637"/>
    <w:rsid w:val="007A1D33"/>
    <w:rsid w:val="007A34C1"/>
    <w:rsid w:val="007A3E3D"/>
    <w:rsid w:val="007A4129"/>
    <w:rsid w:val="007A5BB3"/>
    <w:rsid w:val="007A6C2B"/>
    <w:rsid w:val="007B4D2F"/>
    <w:rsid w:val="007B578C"/>
    <w:rsid w:val="007B5A12"/>
    <w:rsid w:val="007C5026"/>
    <w:rsid w:val="007C5701"/>
    <w:rsid w:val="007D74AF"/>
    <w:rsid w:val="007D7F9B"/>
    <w:rsid w:val="007E65FB"/>
    <w:rsid w:val="008028F5"/>
    <w:rsid w:val="00802943"/>
    <w:rsid w:val="00805797"/>
    <w:rsid w:val="0081044B"/>
    <w:rsid w:val="00815BFF"/>
    <w:rsid w:val="00816418"/>
    <w:rsid w:val="0082530B"/>
    <w:rsid w:val="00831201"/>
    <w:rsid w:val="00832B57"/>
    <w:rsid w:val="008342DC"/>
    <w:rsid w:val="00837B54"/>
    <w:rsid w:val="00840B3D"/>
    <w:rsid w:val="0084374F"/>
    <w:rsid w:val="00844B3C"/>
    <w:rsid w:val="0084577D"/>
    <w:rsid w:val="00850353"/>
    <w:rsid w:val="00856021"/>
    <w:rsid w:val="00863671"/>
    <w:rsid w:val="00876CA0"/>
    <w:rsid w:val="008843C2"/>
    <w:rsid w:val="00885AF2"/>
    <w:rsid w:val="00887F4D"/>
    <w:rsid w:val="008927F3"/>
    <w:rsid w:val="00893243"/>
    <w:rsid w:val="008971B2"/>
    <w:rsid w:val="008A1FA8"/>
    <w:rsid w:val="008A4610"/>
    <w:rsid w:val="008A779E"/>
    <w:rsid w:val="008B1825"/>
    <w:rsid w:val="008B48AB"/>
    <w:rsid w:val="008B74BE"/>
    <w:rsid w:val="008B779F"/>
    <w:rsid w:val="008C0937"/>
    <w:rsid w:val="008C0A65"/>
    <w:rsid w:val="008C5246"/>
    <w:rsid w:val="008C6A21"/>
    <w:rsid w:val="008E1EF5"/>
    <w:rsid w:val="008E77C3"/>
    <w:rsid w:val="008F289D"/>
    <w:rsid w:val="008F7206"/>
    <w:rsid w:val="008F7EF0"/>
    <w:rsid w:val="0090081E"/>
    <w:rsid w:val="0090273A"/>
    <w:rsid w:val="00902805"/>
    <w:rsid w:val="00907DA8"/>
    <w:rsid w:val="00921E2B"/>
    <w:rsid w:val="0092572F"/>
    <w:rsid w:val="009374CB"/>
    <w:rsid w:val="00951995"/>
    <w:rsid w:val="009526E5"/>
    <w:rsid w:val="0095468F"/>
    <w:rsid w:val="00954860"/>
    <w:rsid w:val="00960E8E"/>
    <w:rsid w:val="0096220B"/>
    <w:rsid w:val="00966778"/>
    <w:rsid w:val="00967934"/>
    <w:rsid w:val="0097143A"/>
    <w:rsid w:val="00974244"/>
    <w:rsid w:val="009773C3"/>
    <w:rsid w:val="00983B89"/>
    <w:rsid w:val="00983B96"/>
    <w:rsid w:val="00996365"/>
    <w:rsid w:val="009973A0"/>
    <w:rsid w:val="009B18C4"/>
    <w:rsid w:val="009B336A"/>
    <w:rsid w:val="009B736B"/>
    <w:rsid w:val="009C15D2"/>
    <w:rsid w:val="009D17DE"/>
    <w:rsid w:val="009D7E67"/>
    <w:rsid w:val="009E0002"/>
    <w:rsid w:val="009E10E8"/>
    <w:rsid w:val="009E2F9D"/>
    <w:rsid w:val="009E5A6E"/>
    <w:rsid w:val="009E71CE"/>
    <w:rsid w:val="00A12CF9"/>
    <w:rsid w:val="00A13DE1"/>
    <w:rsid w:val="00A17716"/>
    <w:rsid w:val="00A17A17"/>
    <w:rsid w:val="00A307D9"/>
    <w:rsid w:val="00A33B39"/>
    <w:rsid w:val="00A34BB4"/>
    <w:rsid w:val="00A35B2F"/>
    <w:rsid w:val="00A37796"/>
    <w:rsid w:val="00A44286"/>
    <w:rsid w:val="00A50AB9"/>
    <w:rsid w:val="00A54030"/>
    <w:rsid w:val="00A54ED6"/>
    <w:rsid w:val="00A55833"/>
    <w:rsid w:val="00A56F13"/>
    <w:rsid w:val="00A5774B"/>
    <w:rsid w:val="00A65AB4"/>
    <w:rsid w:val="00A65E58"/>
    <w:rsid w:val="00A731B3"/>
    <w:rsid w:val="00A74AFE"/>
    <w:rsid w:val="00A76D08"/>
    <w:rsid w:val="00A85F38"/>
    <w:rsid w:val="00A91AE8"/>
    <w:rsid w:val="00AA1294"/>
    <w:rsid w:val="00AB1A1E"/>
    <w:rsid w:val="00AC594B"/>
    <w:rsid w:val="00AC6CC3"/>
    <w:rsid w:val="00AD26C7"/>
    <w:rsid w:val="00AD2963"/>
    <w:rsid w:val="00AD51F3"/>
    <w:rsid w:val="00AD5657"/>
    <w:rsid w:val="00AD69B7"/>
    <w:rsid w:val="00AE0C0C"/>
    <w:rsid w:val="00AE19A4"/>
    <w:rsid w:val="00AE1C8B"/>
    <w:rsid w:val="00AF2077"/>
    <w:rsid w:val="00AF25CB"/>
    <w:rsid w:val="00AF47BD"/>
    <w:rsid w:val="00B119A3"/>
    <w:rsid w:val="00B12E3B"/>
    <w:rsid w:val="00B15089"/>
    <w:rsid w:val="00B17D57"/>
    <w:rsid w:val="00B327CB"/>
    <w:rsid w:val="00B33631"/>
    <w:rsid w:val="00B36263"/>
    <w:rsid w:val="00B37A9F"/>
    <w:rsid w:val="00B37EFC"/>
    <w:rsid w:val="00B41824"/>
    <w:rsid w:val="00B419E3"/>
    <w:rsid w:val="00B4357A"/>
    <w:rsid w:val="00B50FE0"/>
    <w:rsid w:val="00B51F85"/>
    <w:rsid w:val="00B61ECA"/>
    <w:rsid w:val="00B6234C"/>
    <w:rsid w:val="00B62C5C"/>
    <w:rsid w:val="00B64891"/>
    <w:rsid w:val="00B74C6F"/>
    <w:rsid w:val="00B82120"/>
    <w:rsid w:val="00B85120"/>
    <w:rsid w:val="00B9138D"/>
    <w:rsid w:val="00B91C73"/>
    <w:rsid w:val="00B94270"/>
    <w:rsid w:val="00B9524B"/>
    <w:rsid w:val="00B95471"/>
    <w:rsid w:val="00B95A1C"/>
    <w:rsid w:val="00B96F62"/>
    <w:rsid w:val="00BA1F9D"/>
    <w:rsid w:val="00BA2A8D"/>
    <w:rsid w:val="00BA4125"/>
    <w:rsid w:val="00BB046F"/>
    <w:rsid w:val="00BB05BB"/>
    <w:rsid w:val="00BB3863"/>
    <w:rsid w:val="00BB4E88"/>
    <w:rsid w:val="00BB6591"/>
    <w:rsid w:val="00BB78CE"/>
    <w:rsid w:val="00BC16F4"/>
    <w:rsid w:val="00BC51BA"/>
    <w:rsid w:val="00BD5BF9"/>
    <w:rsid w:val="00BD5F2A"/>
    <w:rsid w:val="00BE4606"/>
    <w:rsid w:val="00BF28A5"/>
    <w:rsid w:val="00C02BAC"/>
    <w:rsid w:val="00C070C8"/>
    <w:rsid w:val="00C10200"/>
    <w:rsid w:val="00C12144"/>
    <w:rsid w:val="00C133E0"/>
    <w:rsid w:val="00C14843"/>
    <w:rsid w:val="00C21820"/>
    <w:rsid w:val="00C24B8F"/>
    <w:rsid w:val="00C250F0"/>
    <w:rsid w:val="00C26830"/>
    <w:rsid w:val="00C32139"/>
    <w:rsid w:val="00C34A9C"/>
    <w:rsid w:val="00C3561A"/>
    <w:rsid w:val="00C450FD"/>
    <w:rsid w:val="00C45F51"/>
    <w:rsid w:val="00C53E0E"/>
    <w:rsid w:val="00C5561A"/>
    <w:rsid w:val="00C6364B"/>
    <w:rsid w:val="00C71BCC"/>
    <w:rsid w:val="00C75189"/>
    <w:rsid w:val="00C75FFC"/>
    <w:rsid w:val="00C90DB4"/>
    <w:rsid w:val="00C91842"/>
    <w:rsid w:val="00C927BF"/>
    <w:rsid w:val="00C9316E"/>
    <w:rsid w:val="00C97D50"/>
    <w:rsid w:val="00CA21E6"/>
    <w:rsid w:val="00CA4483"/>
    <w:rsid w:val="00CA691E"/>
    <w:rsid w:val="00CB5C11"/>
    <w:rsid w:val="00CB66C7"/>
    <w:rsid w:val="00CB6733"/>
    <w:rsid w:val="00CC29DE"/>
    <w:rsid w:val="00CC2D85"/>
    <w:rsid w:val="00CD29D9"/>
    <w:rsid w:val="00CD3560"/>
    <w:rsid w:val="00CF02FF"/>
    <w:rsid w:val="00CF0514"/>
    <w:rsid w:val="00CF3AD8"/>
    <w:rsid w:val="00CF4E44"/>
    <w:rsid w:val="00CF739E"/>
    <w:rsid w:val="00D03702"/>
    <w:rsid w:val="00D0553A"/>
    <w:rsid w:val="00D05AE2"/>
    <w:rsid w:val="00D1287B"/>
    <w:rsid w:val="00D1329C"/>
    <w:rsid w:val="00D25A65"/>
    <w:rsid w:val="00D35D07"/>
    <w:rsid w:val="00D40DDB"/>
    <w:rsid w:val="00D472AC"/>
    <w:rsid w:val="00D50A18"/>
    <w:rsid w:val="00D5273B"/>
    <w:rsid w:val="00D55292"/>
    <w:rsid w:val="00D5642A"/>
    <w:rsid w:val="00D56BAE"/>
    <w:rsid w:val="00D60E6D"/>
    <w:rsid w:val="00D65BBD"/>
    <w:rsid w:val="00D65C5E"/>
    <w:rsid w:val="00D7048E"/>
    <w:rsid w:val="00D7781C"/>
    <w:rsid w:val="00D90F61"/>
    <w:rsid w:val="00D91275"/>
    <w:rsid w:val="00DA118A"/>
    <w:rsid w:val="00DA2C4F"/>
    <w:rsid w:val="00DA4A84"/>
    <w:rsid w:val="00DA6534"/>
    <w:rsid w:val="00DB073B"/>
    <w:rsid w:val="00DB4859"/>
    <w:rsid w:val="00DB58D2"/>
    <w:rsid w:val="00DB5FD0"/>
    <w:rsid w:val="00DB6F1E"/>
    <w:rsid w:val="00DC73B0"/>
    <w:rsid w:val="00DD2CDB"/>
    <w:rsid w:val="00DD386E"/>
    <w:rsid w:val="00DD3D0F"/>
    <w:rsid w:val="00DD50B5"/>
    <w:rsid w:val="00DE11E3"/>
    <w:rsid w:val="00DE265C"/>
    <w:rsid w:val="00DE747C"/>
    <w:rsid w:val="00DF5C00"/>
    <w:rsid w:val="00E00123"/>
    <w:rsid w:val="00E010FD"/>
    <w:rsid w:val="00E116C5"/>
    <w:rsid w:val="00E1343C"/>
    <w:rsid w:val="00E14B31"/>
    <w:rsid w:val="00E176EB"/>
    <w:rsid w:val="00E20EB5"/>
    <w:rsid w:val="00E21AA7"/>
    <w:rsid w:val="00E26F77"/>
    <w:rsid w:val="00E31B8D"/>
    <w:rsid w:val="00E504E6"/>
    <w:rsid w:val="00E603CB"/>
    <w:rsid w:val="00E618DE"/>
    <w:rsid w:val="00E61D88"/>
    <w:rsid w:val="00E637EA"/>
    <w:rsid w:val="00E63F3B"/>
    <w:rsid w:val="00E65DA1"/>
    <w:rsid w:val="00E7234C"/>
    <w:rsid w:val="00E83613"/>
    <w:rsid w:val="00E84F6E"/>
    <w:rsid w:val="00EB2F7A"/>
    <w:rsid w:val="00EC1AD6"/>
    <w:rsid w:val="00EC3D0F"/>
    <w:rsid w:val="00EC44D1"/>
    <w:rsid w:val="00EE0DBA"/>
    <w:rsid w:val="00EF085A"/>
    <w:rsid w:val="00EF1912"/>
    <w:rsid w:val="00EF344D"/>
    <w:rsid w:val="00F003BA"/>
    <w:rsid w:val="00F00C2A"/>
    <w:rsid w:val="00F0240A"/>
    <w:rsid w:val="00F03A74"/>
    <w:rsid w:val="00F103F4"/>
    <w:rsid w:val="00F16A15"/>
    <w:rsid w:val="00F179D3"/>
    <w:rsid w:val="00F20879"/>
    <w:rsid w:val="00F21699"/>
    <w:rsid w:val="00F222A5"/>
    <w:rsid w:val="00F224F4"/>
    <w:rsid w:val="00F2588B"/>
    <w:rsid w:val="00F33AF1"/>
    <w:rsid w:val="00F34E60"/>
    <w:rsid w:val="00F36CC5"/>
    <w:rsid w:val="00F41305"/>
    <w:rsid w:val="00F45EB0"/>
    <w:rsid w:val="00F571C2"/>
    <w:rsid w:val="00F62A50"/>
    <w:rsid w:val="00F62CE0"/>
    <w:rsid w:val="00F815F5"/>
    <w:rsid w:val="00F81E60"/>
    <w:rsid w:val="00F935B5"/>
    <w:rsid w:val="00F93D35"/>
    <w:rsid w:val="00FA18B8"/>
    <w:rsid w:val="00FA4385"/>
    <w:rsid w:val="00FA445D"/>
    <w:rsid w:val="00FA53E5"/>
    <w:rsid w:val="00FB15E8"/>
    <w:rsid w:val="00FB1D7D"/>
    <w:rsid w:val="00FB6529"/>
    <w:rsid w:val="00FB69C1"/>
    <w:rsid w:val="00FC0121"/>
    <w:rsid w:val="00FC1163"/>
    <w:rsid w:val="00FC6B6D"/>
    <w:rsid w:val="00FD2B39"/>
    <w:rsid w:val="00FD71A7"/>
    <w:rsid w:val="00FE1644"/>
    <w:rsid w:val="00FE70D6"/>
    <w:rsid w:val="21D9150D"/>
    <w:rsid w:val="41C5478D"/>
    <w:rsid w:val="72FE5455"/>
    <w:rsid w:val="7A241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0C"/>
    <w:pPr>
      <w:widowControl w:val="0"/>
      <w:jc w:val="both"/>
    </w:pPr>
    <w:rPr>
      <w:kern w:val="2"/>
      <w:sz w:val="21"/>
      <w:szCs w:val="24"/>
    </w:rPr>
  </w:style>
  <w:style w:type="paragraph" w:styleId="1">
    <w:name w:val="heading 1"/>
    <w:basedOn w:val="a"/>
    <w:next w:val="a"/>
    <w:qFormat/>
    <w:rsid w:val="00AE0C0C"/>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E0C0C"/>
    <w:pPr>
      <w:jc w:val="left"/>
    </w:pPr>
  </w:style>
  <w:style w:type="paragraph" w:styleId="a4">
    <w:name w:val="footer"/>
    <w:basedOn w:val="a"/>
    <w:link w:val="Char"/>
    <w:rsid w:val="00AE0C0C"/>
    <w:pPr>
      <w:tabs>
        <w:tab w:val="center" w:pos="4153"/>
        <w:tab w:val="right" w:pos="8306"/>
      </w:tabs>
      <w:snapToGrid w:val="0"/>
      <w:jc w:val="left"/>
    </w:pPr>
    <w:rPr>
      <w:sz w:val="18"/>
      <w:szCs w:val="18"/>
    </w:rPr>
  </w:style>
  <w:style w:type="paragraph" w:styleId="a5">
    <w:name w:val="header"/>
    <w:basedOn w:val="a"/>
    <w:link w:val="Char0"/>
    <w:qFormat/>
    <w:rsid w:val="00AE0C0C"/>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99"/>
    <w:unhideWhenUsed/>
    <w:qFormat/>
    <w:rsid w:val="00AE0C0C"/>
    <w:pPr>
      <w:ind w:firstLineChars="200" w:firstLine="420"/>
    </w:pPr>
  </w:style>
  <w:style w:type="character" w:customStyle="1" w:styleId="Char0">
    <w:name w:val="页眉 Char"/>
    <w:basedOn w:val="a0"/>
    <w:link w:val="a5"/>
    <w:rsid w:val="00AE0C0C"/>
    <w:rPr>
      <w:kern w:val="2"/>
      <w:sz w:val="18"/>
      <w:szCs w:val="18"/>
    </w:rPr>
  </w:style>
  <w:style w:type="character" w:customStyle="1" w:styleId="Char">
    <w:name w:val="页脚 Char"/>
    <w:basedOn w:val="a0"/>
    <w:link w:val="a4"/>
    <w:qFormat/>
    <w:rsid w:val="00AE0C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F8007-A9F8-4840-AC55-C544E915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8</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114</cp:revision>
  <cp:lastPrinted>2021-05-31T03:34:00Z</cp:lastPrinted>
  <dcterms:created xsi:type="dcterms:W3CDTF">2022-02-21T09:16:00Z</dcterms:created>
  <dcterms:modified xsi:type="dcterms:W3CDTF">2022-03-29T00:24:00Z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